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595" w:rsidRPr="009A1595" w:rsidRDefault="009A1595" w:rsidP="009A1595">
      <w:pPr>
        <w:spacing w:before="100" w:beforeAutospacing="1" w:after="100" w:afterAutospacing="1" w:line="240" w:lineRule="auto"/>
        <w:jc w:val="center"/>
        <w:outlineLvl w:val="0"/>
        <w:rPr>
          <w:rFonts w:ascii="Times New Roman" w:eastAsia="Times New Roman" w:hAnsi="Times New Roman" w:cs="Times New Roman"/>
          <w:b/>
          <w:bCs/>
          <w:color w:val="000000"/>
          <w:kern w:val="36"/>
          <w:sz w:val="36"/>
          <w:szCs w:val="36"/>
          <w:lang w:eastAsia="ru-RU"/>
        </w:rPr>
      </w:pPr>
      <w:r w:rsidRPr="009A1595">
        <w:rPr>
          <w:rFonts w:ascii="Times New Roman" w:eastAsia="Times New Roman" w:hAnsi="Times New Roman" w:cs="Times New Roman"/>
          <w:b/>
          <w:bCs/>
          <w:color w:val="000000"/>
          <w:kern w:val="36"/>
          <w:sz w:val="36"/>
          <w:szCs w:val="36"/>
          <w:lang w:eastAsia="ru-RU"/>
        </w:rPr>
        <w:t>"КОНСТИТУЦИЯ РОССИЙСКОЙ ФЕДЕРАЦИИ" (принята референдумом 12.12.93) (ред. от 30.12.2008)</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r w:rsidRPr="009A1595">
        <w:rPr>
          <w:rFonts w:ascii="Times New Roman" w:eastAsia="Times New Roman" w:hAnsi="Times New Roman" w:cs="Times New Roman"/>
          <w:color w:val="000000"/>
          <w:sz w:val="27"/>
          <w:szCs w:val="27"/>
          <w:lang w:eastAsia="ru-RU"/>
        </w:rPr>
        <w:br/>
      </w:r>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jc w:val="right"/>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i/>
          <w:iCs/>
          <w:color w:val="000000"/>
          <w:sz w:val="27"/>
          <w:szCs w:val="27"/>
          <w:lang w:eastAsia="ru-RU"/>
        </w:rPr>
        <w:t>12 декабря 1993 года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0" w:name="377fd"/>
      <w:bookmarkStart w:id="1" w:name="bec25"/>
      <w:bookmarkStart w:id="2" w:name="745e9"/>
      <w:bookmarkEnd w:id="0"/>
      <w:bookmarkEnd w:id="1"/>
      <w:bookmarkEnd w:id="2"/>
      <w:r w:rsidRPr="009A1595">
        <w:rPr>
          <w:rFonts w:ascii="Times New Roman" w:eastAsia="Times New Roman" w:hAnsi="Times New Roman" w:cs="Times New Roman"/>
          <w:color w:val="000000"/>
          <w:sz w:val="27"/>
          <w:szCs w:val="27"/>
          <w:lang w:eastAsia="ru-RU"/>
        </w:rPr>
        <w:t>Мы, многонациональный народ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соединенные общей судьбой на своей земле,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утверждая права и свободы человека, гражданский мир и согласие,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сохраняя исторически сложившееся государственное единство,</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исходя из общепризнанных принципов равноправия и самоопределения народов,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чтя память предков, передавших нам любовь и уважение к Отечеству, веру в добро и справедливость,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возрождая суверенную государственность России и утверждая незыблемость ее демократической основы,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 w:name="377fd824"/>
      <w:bookmarkEnd w:id="3"/>
      <w:r w:rsidRPr="009A1595">
        <w:rPr>
          <w:rFonts w:ascii="Times New Roman" w:eastAsia="Times New Roman" w:hAnsi="Times New Roman" w:cs="Times New Roman"/>
          <w:color w:val="000000"/>
          <w:sz w:val="27"/>
          <w:szCs w:val="27"/>
          <w:lang w:eastAsia="ru-RU"/>
        </w:rPr>
        <w:t>стремясь обеспечить благополучие и процветание России,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исходя из ответственности за свою Родину перед нынешним и будущими поколениями,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сознавая себя частью мирового сообщества,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принимаем КОНСТИТУЦИЮ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 w:history="1">
        <w:r w:rsidRPr="009A1595">
          <w:rPr>
            <w:rFonts w:ascii="Times New Roman" w:eastAsia="Times New Roman" w:hAnsi="Times New Roman" w:cs="Times New Roman"/>
            <w:color w:val="0000FF"/>
            <w:sz w:val="27"/>
            <w:szCs w:val="27"/>
            <w:u w:val="single"/>
            <w:lang w:eastAsia="ru-RU"/>
          </w:rPr>
          <w:t>Раздел 1</w:t>
        </w:r>
      </w:hyperlink>
      <w:bookmarkStart w:id="4" w:name="h19"/>
      <w:bookmarkEnd w:id="4"/>
      <w:r w:rsidRPr="009A1595">
        <w:rPr>
          <w:rFonts w:ascii="Times New Roman" w:eastAsia="Times New Roman" w:hAnsi="Times New Roman" w:cs="Times New Roman"/>
          <w:color w:val="000000"/>
          <w:sz w:val="27"/>
          <w:szCs w:val="27"/>
          <w:lang w:eastAsia="ru-RU"/>
        </w:rPr>
        <w:br/>
      </w:r>
      <w:hyperlink r:id="rId6" w:history="1">
        <w:r w:rsidRPr="009A1595">
          <w:rPr>
            <w:rFonts w:ascii="Times New Roman" w:eastAsia="Times New Roman" w:hAnsi="Times New Roman" w:cs="Times New Roman"/>
            <w:color w:val="0000FF"/>
            <w:sz w:val="27"/>
            <w:szCs w:val="27"/>
            <w:u w:val="single"/>
            <w:lang w:eastAsia="ru-RU"/>
          </w:rPr>
          <w:t>Глава 1. ОСНОВЫ КОНСТИТУЦИОННОГО СТРОЯ</w:t>
        </w:r>
      </w:hyperlink>
      <w:bookmarkStart w:id="5" w:name="h21"/>
      <w:bookmarkEnd w:id="5"/>
      <w:r w:rsidRPr="009A1595">
        <w:rPr>
          <w:rFonts w:ascii="Times New Roman" w:eastAsia="Times New Roman" w:hAnsi="Times New Roman" w:cs="Times New Roman"/>
          <w:color w:val="000000"/>
          <w:sz w:val="27"/>
          <w:szCs w:val="27"/>
          <w:lang w:eastAsia="ru-RU"/>
        </w:rPr>
        <w:br/>
      </w:r>
      <w:hyperlink r:id="rId7" w:history="1">
        <w:r w:rsidRPr="009A1595">
          <w:rPr>
            <w:rFonts w:ascii="Times New Roman" w:eastAsia="Times New Roman" w:hAnsi="Times New Roman" w:cs="Times New Roman"/>
            <w:color w:val="0000FF"/>
            <w:sz w:val="27"/>
            <w:szCs w:val="27"/>
            <w:u w:val="single"/>
            <w:lang w:eastAsia="ru-RU"/>
          </w:rPr>
          <w:t>Статья 1</w:t>
        </w:r>
      </w:hyperlink>
      <w:bookmarkStart w:id="6" w:name="h23"/>
      <w:bookmarkEnd w:id="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Российская Федерация - Россия есть демократическое федеративное правовое государство с республиканской формой </w:t>
      </w:r>
      <w:bookmarkStart w:id="7" w:name="c5342"/>
      <w:bookmarkEnd w:id="7"/>
      <w:r w:rsidRPr="009A1595">
        <w:rPr>
          <w:rFonts w:ascii="Times New Roman" w:eastAsia="Times New Roman" w:hAnsi="Times New Roman" w:cs="Times New Roman"/>
          <w:color w:val="000000"/>
          <w:sz w:val="27"/>
          <w:szCs w:val="27"/>
          <w:lang w:eastAsia="ru-RU"/>
        </w:rPr>
        <w:t>правления.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Наименования Российская Федерация и Россия равнозначны.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8" w:history="1">
        <w:r w:rsidRPr="009A1595">
          <w:rPr>
            <w:rFonts w:ascii="Times New Roman" w:eastAsia="Times New Roman" w:hAnsi="Times New Roman" w:cs="Times New Roman"/>
            <w:color w:val="0000FF"/>
            <w:sz w:val="27"/>
            <w:szCs w:val="27"/>
            <w:u w:val="single"/>
            <w:lang w:eastAsia="ru-RU"/>
          </w:rPr>
          <w:t>Статья 2</w:t>
        </w:r>
      </w:hyperlink>
      <w:bookmarkStart w:id="8" w:name="h30"/>
      <w:bookmarkEnd w:id="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Человек, его права и свободы являются высшей ценностью. Признание, соблюдение и защита прав и свобод человека и гражданина </w:t>
      </w:r>
      <w:bookmarkStart w:id="9" w:name="54e5d"/>
      <w:bookmarkEnd w:id="9"/>
      <w:r w:rsidRPr="009A1595">
        <w:rPr>
          <w:rFonts w:ascii="Times New Roman" w:eastAsia="Times New Roman" w:hAnsi="Times New Roman" w:cs="Times New Roman"/>
          <w:color w:val="000000"/>
          <w:sz w:val="27"/>
          <w:szCs w:val="27"/>
          <w:lang w:eastAsia="ru-RU"/>
        </w:rPr>
        <w:t>- обязанность государства.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 w:history="1">
        <w:r w:rsidRPr="009A1595">
          <w:rPr>
            <w:rFonts w:ascii="Times New Roman" w:eastAsia="Times New Roman" w:hAnsi="Times New Roman" w:cs="Times New Roman"/>
            <w:color w:val="0000FF"/>
            <w:sz w:val="27"/>
            <w:szCs w:val="27"/>
            <w:u w:val="single"/>
            <w:lang w:eastAsia="ru-RU"/>
          </w:rPr>
          <w:t>Статья 3</w:t>
        </w:r>
      </w:hyperlink>
      <w:bookmarkStart w:id="10" w:name="h36"/>
      <w:bookmarkEnd w:id="1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Носителем суверенитета и единственным источником власти в Российской Федерации является ее многонациональный народ.</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Народ осуществляет свою власть непосредственно, а также </w:t>
      </w:r>
      <w:bookmarkStart w:id="11" w:name="a34c9"/>
      <w:bookmarkEnd w:id="11"/>
      <w:r w:rsidRPr="009A1595">
        <w:rPr>
          <w:rFonts w:ascii="Times New Roman" w:eastAsia="Times New Roman" w:hAnsi="Times New Roman" w:cs="Times New Roman"/>
          <w:color w:val="000000"/>
          <w:sz w:val="27"/>
          <w:szCs w:val="27"/>
          <w:lang w:eastAsia="ru-RU"/>
        </w:rPr>
        <w:t>через органы государственной власти и органы местного самоуправления.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Высшим непосредственным выражением власти народа являются референдум и свободные выборы.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Никто не может присваивать власть в Российской Федерации. </w:t>
      </w:r>
      <w:bookmarkStart w:id="12" w:name="97f9f"/>
      <w:bookmarkEnd w:id="12"/>
      <w:r w:rsidRPr="009A1595">
        <w:rPr>
          <w:rFonts w:ascii="Times New Roman" w:eastAsia="Times New Roman" w:hAnsi="Times New Roman" w:cs="Times New Roman"/>
          <w:color w:val="000000"/>
          <w:sz w:val="27"/>
          <w:szCs w:val="27"/>
          <w:lang w:eastAsia="ru-RU"/>
        </w:rPr>
        <w:t>Захват власти или присвоение властных полномочий преследуются по федеральному закону.</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 w:history="1">
        <w:r w:rsidRPr="009A1595">
          <w:rPr>
            <w:rFonts w:ascii="Times New Roman" w:eastAsia="Times New Roman" w:hAnsi="Times New Roman" w:cs="Times New Roman"/>
            <w:color w:val="0000FF"/>
            <w:sz w:val="27"/>
            <w:szCs w:val="27"/>
            <w:u w:val="single"/>
            <w:lang w:eastAsia="ru-RU"/>
          </w:rPr>
          <w:t>Статья 4</w:t>
        </w:r>
      </w:hyperlink>
      <w:bookmarkStart w:id="13" w:name="h49"/>
      <w:bookmarkEnd w:id="1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Суверенитет Российской Федерации распространяется на всю ее </w:t>
      </w:r>
      <w:bookmarkStart w:id="14" w:name="326d7"/>
      <w:bookmarkEnd w:id="14"/>
      <w:r w:rsidRPr="009A1595">
        <w:rPr>
          <w:rFonts w:ascii="Times New Roman" w:eastAsia="Times New Roman" w:hAnsi="Times New Roman" w:cs="Times New Roman"/>
          <w:color w:val="000000"/>
          <w:sz w:val="27"/>
          <w:szCs w:val="27"/>
          <w:lang w:eastAsia="ru-RU"/>
        </w:rPr>
        <w:t>территорию.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Конституция Российской Федерации и федеральные законы имеют верховенство на всей территории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Российская Федерация обеспечивает целостность и неприкосновенность своей территории.</w:t>
      </w:r>
      <w:bookmarkStart w:id="15" w:name="f3c81"/>
      <w:bookmarkEnd w:id="15"/>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 w:history="1">
        <w:r w:rsidRPr="009A1595">
          <w:rPr>
            <w:rFonts w:ascii="Times New Roman" w:eastAsia="Times New Roman" w:hAnsi="Times New Roman" w:cs="Times New Roman"/>
            <w:color w:val="0000FF"/>
            <w:sz w:val="27"/>
            <w:szCs w:val="27"/>
            <w:u w:val="single"/>
            <w:lang w:eastAsia="ru-RU"/>
          </w:rPr>
          <w:t>Статья 5</w:t>
        </w:r>
      </w:hyperlink>
      <w:bookmarkStart w:id="16" w:name="h58"/>
      <w:bookmarkEnd w:id="1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bookmarkStart w:id="17" w:name="2871a"/>
      <w:bookmarkEnd w:id="17"/>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bookmarkStart w:id="18" w:name="1909c"/>
      <w:bookmarkEnd w:id="1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w:t>
      </w:r>
      <w:bookmarkStart w:id="19" w:name="63a9e"/>
      <w:bookmarkEnd w:id="19"/>
      <w:r w:rsidRPr="009A1595">
        <w:rPr>
          <w:rFonts w:ascii="Times New Roman" w:eastAsia="Times New Roman" w:hAnsi="Times New Roman" w:cs="Times New Roman"/>
          <w:color w:val="000000"/>
          <w:sz w:val="27"/>
          <w:szCs w:val="27"/>
          <w:lang w:eastAsia="ru-RU"/>
        </w:rPr>
        <w:t>государственной власти субъектов Российской Федерации, равноправии и самоопределении народов 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4. Во взаимоотношениях с федеральными органами государственной власти все субъекты Российской Федерации между собой равноправны.</w:t>
      </w:r>
      <w:bookmarkStart w:id="20" w:name="f9526"/>
      <w:bookmarkEnd w:id="2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 w:history="1">
        <w:r w:rsidRPr="009A1595">
          <w:rPr>
            <w:rFonts w:ascii="Times New Roman" w:eastAsia="Times New Roman" w:hAnsi="Times New Roman" w:cs="Times New Roman"/>
            <w:color w:val="0000FF"/>
            <w:sz w:val="27"/>
            <w:szCs w:val="27"/>
            <w:u w:val="single"/>
            <w:lang w:eastAsia="ru-RU"/>
          </w:rPr>
          <w:t>Статья 6</w:t>
        </w:r>
      </w:hyperlink>
      <w:bookmarkStart w:id="21" w:name="h76"/>
      <w:bookmarkEnd w:id="2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bookmarkStart w:id="22" w:name="17497"/>
      <w:bookmarkEnd w:id="2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Гражданин Российской Федерации не может быть лишен своего </w:t>
      </w:r>
      <w:bookmarkStart w:id="23" w:name="a6942"/>
      <w:bookmarkEnd w:id="23"/>
      <w:r w:rsidRPr="009A1595">
        <w:rPr>
          <w:rFonts w:ascii="Times New Roman" w:eastAsia="Times New Roman" w:hAnsi="Times New Roman" w:cs="Times New Roman"/>
          <w:color w:val="000000"/>
          <w:sz w:val="27"/>
          <w:szCs w:val="27"/>
          <w:lang w:eastAsia="ru-RU"/>
        </w:rPr>
        <w:t>гражданства или права изменить его.</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3" w:history="1">
        <w:r w:rsidRPr="009A1595">
          <w:rPr>
            <w:rFonts w:ascii="Times New Roman" w:eastAsia="Times New Roman" w:hAnsi="Times New Roman" w:cs="Times New Roman"/>
            <w:color w:val="0000FF"/>
            <w:sz w:val="27"/>
            <w:szCs w:val="27"/>
            <w:u w:val="single"/>
            <w:lang w:eastAsia="ru-RU"/>
          </w:rPr>
          <w:t>Статья 7</w:t>
        </w:r>
      </w:hyperlink>
      <w:bookmarkStart w:id="24" w:name="h87"/>
      <w:bookmarkEnd w:id="2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Российская Федерация - социальное государство, политика которого направлена на создание условий, обеспечивающих достойную </w:t>
      </w:r>
      <w:bookmarkStart w:id="25" w:name="0be2b"/>
      <w:bookmarkEnd w:id="25"/>
      <w:r w:rsidRPr="009A1595">
        <w:rPr>
          <w:rFonts w:ascii="Times New Roman" w:eastAsia="Times New Roman" w:hAnsi="Times New Roman" w:cs="Times New Roman"/>
          <w:color w:val="000000"/>
          <w:sz w:val="27"/>
          <w:szCs w:val="27"/>
          <w:lang w:eastAsia="ru-RU"/>
        </w:rPr>
        <w:t>жизнь и свободное развитие человека.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Российской Федерации охраняются труд и здоровье людей, устанавливается гарантированный минимальный размер оплаты труда, обеспечивается государственная поддержка семьи, материнства, </w:t>
      </w:r>
      <w:bookmarkStart w:id="26" w:name="661b8"/>
      <w:bookmarkEnd w:id="26"/>
      <w:r w:rsidRPr="009A1595">
        <w:rPr>
          <w:rFonts w:ascii="Times New Roman" w:eastAsia="Times New Roman" w:hAnsi="Times New Roman" w:cs="Times New Roman"/>
          <w:color w:val="000000"/>
          <w:sz w:val="27"/>
          <w:szCs w:val="27"/>
          <w:lang w:eastAsia="ru-RU"/>
        </w:rPr>
        <w:t>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 w:history="1">
        <w:r w:rsidRPr="009A1595">
          <w:rPr>
            <w:rFonts w:ascii="Times New Roman" w:eastAsia="Times New Roman" w:hAnsi="Times New Roman" w:cs="Times New Roman"/>
            <w:color w:val="0000FF"/>
            <w:sz w:val="27"/>
            <w:szCs w:val="27"/>
            <w:u w:val="single"/>
            <w:lang w:eastAsia="ru-RU"/>
          </w:rPr>
          <w:t>Статья 8</w:t>
        </w:r>
      </w:hyperlink>
      <w:bookmarkStart w:id="27" w:name="h99"/>
      <w:bookmarkEnd w:id="2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Российской Федерации признаются и защищаются равным </w:t>
      </w:r>
      <w:bookmarkStart w:id="28" w:name="be211"/>
      <w:bookmarkEnd w:id="28"/>
      <w:r w:rsidRPr="009A1595">
        <w:rPr>
          <w:rFonts w:ascii="Times New Roman" w:eastAsia="Times New Roman" w:hAnsi="Times New Roman" w:cs="Times New Roman"/>
          <w:color w:val="000000"/>
          <w:sz w:val="27"/>
          <w:szCs w:val="27"/>
          <w:lang w:eastAsia="ru-RU"/>
        </w:rPr>
        <w:t>образом частная, государственная, муниципальная и иные формы собственности.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 w:history="1">
        <w:r w:rsidRPr="009A1595">
          <w:rPr>
            <w:rFonts w:ascii="Times New Roman" w:eastAsia="Times New Roman" w:hAnsi="Times New Roman" w:cs="Times New Roman"/>
            <w:color w:val="0000FF"/>
            <w:sz w:val="27"/>
            <w:szCs w:val="27"/>
            <w:u w:val="single"/>
            <w:lang w:eastAsia="ru-RU"/>
          </w:rPr>
          <w:t>Статья 9</w:t>
        </w:r>
      </w:hyperlink>
      <w:bookmarkStart w:id="29" w:name="h109"/>
      <w:bookmarkEnd w:id="2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Земля и другие природные ресурсы используются и охраняются </w:t>
      </w:r>
      <w:bookmarkStart w:id="30" w:name="b45df"/>
      <w:bookmarkEnd w:id="30"/>
      <w:r w:rsidRPr="009A1595">
        <w:rPr>
          <w:rFonts w:ascii="Times New Roman" w:eastAsia="Times New Roman" w:hAnsi="Times New Roman" w:cs="Times New Roman"/>
          <w:color w:val="000000"/>
          <w:sz w:val="27"/>
          <w:szCs w:val="27"/>
          <w:lang w:eastAsia="ru-RU"/>
        </w:rPr>
        <w:t>в Российской Федерации как основа жизни и деятельности народов, проживающих на соответствующей территории.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2. Земля и другие природные ресурсы могут находиться в частной, государственной, муниципальной и иных формах </w:t>
      </w:r>
      <w:bookmarkStart w:id="31" w:name="6a082"/>
      <w:bookmarkEnd w:id="31"/>
      <w:r w:rsidRPr="009A1595">
        <w:rPr>
          <w:rFonts w:ascii="Times New Roman" w:eastAsia="Times New Roman" w:hAnsi="Times New Roman" w:cs="Times New Roman"/>
          <w:color w:val="000000"/>
          <w:sz w:val="27"/>
          <w:szCs w:val="27"/>
          <w:lang w:eastAsia="ru-RU"/>
        </w:rPr>
        <w:t>собственности.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 w:history="1">
        <w:r w:rsidRPr="009A1595">
          <w:rPr>
            <w:rFonts w:ascii="Times New Roman" w:eastAsia="Times New Roman" w:hAnsi="Times New Roman" w:cs="Times New Roman"/>
            <w:color w:val="0000FF"/>
            <w:sz w:val="27"/>
            <w:szCs w:val="27"/>
            <w:u w:val="single"/>
            <w:lang w:eastAsia="ru-RU"/>
          </w:rPr>
          <w:t>Статья 10</w:t>
        </w:r>
      </w:hyperlink>
      <w:bookmarkStart w:id="32" w:name="h118"/>
      <w:bookmarkEnd w:id="3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w:t>
      </w:r>
      <w:bookmarkStart w:id="33" w:name="8baa7"/>
      <w:bookmarkEnd w:id="33"/>
      <w:r w:rsidRPr="009A1595">
        <w:rPr>
          <w:rFonts w:ascii="Times New Roman" w:eastAsia="Times New Roman" w:hAnsi="Times New Roman" w:cs="Times New Roman"/>
          <w:color w:val="000000"/>
          <w:sz w:val="27"/>
          <w:szCs w:val="27"/>
          <w:lang w:eastAsia="ru-RU"/>
        </w:rPr>
        <w:t>самостоятельны.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 w:history="1">
        <w:r w:rsidRPr="009A1595">
          <w:rPr>
            <w:rFonts w:ascii="Times New Roman" w:eastAsia="Times New Roman" w:hAnsi="Times New Roman" w:cs="Times New Roman"/>
            <w:color w:val="0000FF"/>
            <w:sz w:val="27"/>
            <w:szCs w:val="27"/>
            <w:u w:val="single"/>
            <w:lang w:eastAsia="ru-RU"/>
          </w:rPr>
          <w:t>Статья 11</w:t>
        </w:r>
      </w:hyperlink>
      <w:bookmarkStart w:id="34" w:name="h125"/>
      <w:bookmarkEnd w:id="3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Государственную власть в Российской Федерации осуществляют Президент Российской Федерации, Федеральное Собрание (Совет </w:t>
      </w:r>
      <w:bookmarkStart w:id="35" w:name="59c8b"/>
      <w:bookmarkEnd w:id="35"/>
      <w:r w:rsidRPr="009A1595">
        <w:rPr>
          <w:rFonts w:ascii="Times New Roman" w:eastAsia="Times New Roman" w:hAnsi="Times New Roman" w:cs="Times New Roman"/>
          <w:color w:val="000000"/>
          <w:sz w:val="27"/>
          <w:szCs w:val="27"/>
          <w:lang w:eastAsia="ru-RU"/>
        </w:rPr>
        <w:t>Федерации и Государственная Дума), Правительство Российской Федерации, суды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Государственную власть в субъектах Российской Федерации осуществляют образуемые ими органы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Разграничение предметов ведения и полномочий между органами </w:t>
      </w:r>
      <w:bookmarkStart w:id="36" w:name="10077"/>
      <w:bookmarkEnd w:id="36"/>
      <w:r w:rsidRPr="009A1595">
        <w:rPr>
          <w:rFonts w:ascii="Times New Roman" w:eastAsia="Times New Roman" w:hAnsi="Times New Roman" w:cs="Times New Roman"/>
          <w:color w:val="000000"/>
          <w:sz w:val="27"/>
          <w:szCs w:val="27"/>
          <w:lang w:eastAsia="ru-RU"/>
        </w:rPr>
        <w:t>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w:t>
      </w:r>
      <w:bookmarkStart w:id="37" w:name="2552c"/>
      <w:bookmarkEnd w:id="37"/>
      <w:r w:rsidRPr="009A1595">
        <w:rPr>
          <w:rFonts w:ascii="Times New Roman" w:eastAsia="Times New Roman" w:hAnsi="Times New Roman" w:cs="Times New Roman"/>
          <w:color w:val="000000"/>
          <w:sz w:val="27"/>
          <w:szCs w:val="27"/>
          <w:lang w:eastAsia="ru-RU"/>
        </w:rPr>
        <w:t>договорами о разграничении предметов ведения и полномочий.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8" w:history="1">
        <w:r w:rsidRPr="009A1595">
          <w:rPr>
            <w:rFonts w:ascii="Times New Roman" w:eastAsia="Times New Roman" w:hAnsi="Times New Roman" w:cs="Times New Roman"/>
            <w:color w:val="0000FF"/>
            <w:sz w:val="27"/>
            <w:szCs w:val="27"/>
            <w:u w:val="single"/>
            <w:lang w:eastAsia="ru-RU"/>
          </w:rPr>
          <w:t>Статья 12</w:t>
        </w:r>
      </w:hyperlink>
      <w:bookmarkStart w:id="38" w:name="h139"/>
      <w:bookmarkEnd w:id="3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Российской Федерации признается и гарантируется местное самоуправление. Местное самоуправление в пределах своих полномочий </w:t>
      </w:r>
      <w:bookmarkStart w:id="39" w:name="f424f"/>
      <w:bookmarkEnd w:id="39"/>
      <w:r w:rsidRPr="009A1595">
        <w:rPr>
          <w:rFonts w:ascii="Times New Roman" w:eastAsia="Times New Roman" w:hAnsi="Times New Roman" w:cs="Times New Roman"/>
          <w:color w:val="000000"/>
          <w:sz w:val="27"/>
          <w:szCs w:val="27"/>
          <w:lang w:eastAsia="ru-RU"/>
        </w:rPr>
        <w:t>самостоятельно. Органы местного самоуправления не входят в систему органов государственной власти.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9" w:history="1">
        <w:r w:rsidRPr="009A1595">
          <w:rPr>
            <w:rFonts w:ascii="Times New Roman" w:eastAsia="Times New Roman" w:hAnsi="Times New Roman" w:cs="Times New Roman"/>
            <w:color w:val="0000FF"/>
            <w:sz w:val="27"/>
            <w:szCs w:val="27"/>
            <w:u w:val="single"/>
            <w:lang w:eastAsia="ru-RU"/>
          </w:rPr>
          <w:t>Статья 13</w:t>
        </w:r>
      </w:hyperlink>
      <w:bookmarkStart w:id="40" w:name="h146"/>
      <w:bookmarkEnd w:id="4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 Российской Федерации признается идеологическое многообразие.</w:t>
      </w:r>
      <w:bookmarkStart w:id="41" w:name="eb1e3"/>
      <w:bookmarkEnd w:id="4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Никакая идеология не может устанавливаться в качестве государственной или обязательной.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В Российской Федерации признаются политическое многообразие, многопартийность.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Общественные объединения равны перед законом.</w:t>
      </w:r>
      <w:bookmarkStart w:id="42" w:name="5c0af"/>
      <w:bookmarkEnd w:id="4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w:t>
      </w:r>
      <w:bookmarkStart w:id="43" w:name="c6086"/>
      <w:bookmarkEnd w:id="43"/>
      <w:r w:rsidRPr="009A1595">
        <w:rPr>
          <w:rFonts w:ascii="Times New Roman" w:eastAsia="Times New Roman" w:hAnsi="Times New Roman" w:cs="Times New Roman"/>
          <w:color w:val="000000"/>
          <w:sz w:val="27"/>
          <w:szCs w:val="27"/>
          <w:lang w:eastAsia="ru-RU"/>
        </w:rPr>
        <w:t>создание вооруженных формирований, разжигание социальной, расовой, национальной и религиозной розни.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0" w:history="1">
        <w:r w:rsidRPr="009A1595">
          <w:rPr>
            <w:rFonts w:ascii="Times New Roman" w:eastAsia="Times New Roman" w:hAnsi="Times New Roman" w:cs="Times New Roman"/>
            <w:color w:val="0000FF"/>
            <w:sz w:val="27"/>
            <w:szCs w:val="27"/>
            <w:u w:val="single"/>
            <w:lang w:eastAsia="ru-RU"/>
          </w:rPr>
          <w:t>Статья 14</w:t>
        </w:r>
      </w:hyperlink>
      <w:bookmarkStart w:id="44" w:name="h162"/>
      <w:bookmarkEnd w:id="4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Российская Федерация - светское государство. Никакая </w:t>
      </w:r>
      <w:bookmarkStart w:id="45" w:name="4e6d3"/>
      <w:bookmarkEnd w:id="45"/>
      <w:r w:rsidRPr="009A1595">
        <w:rPr>
          <w:rFonts w:ascii="Times New Roman" w:eastAsia="Times New Roman" w:hAnsi="Times New Roman" w:cs="Times New Roman"/>
          <w:color w:val="000000"/>
          <w:sz w:val="27"/>
          <w:szCs w:val="27"/>
          <w:lang w:eastAsia="ru-RU"/>
        </w:rPr>
        <w:t>религия не может устанавливаться в качестве государственной или обязательной.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Религиозные объединения отделены от государства и равны перед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1" w:history="1">
        <w:r w:rsidRPr="009A1595">
          <w:rPr>
            <w:rFonts w:ascii="Times New Roman" w:eastAsia="Times New Roman" w:hAnsi="Times New Roman" w:cs="Times New Roman"/>
            <w:color w:val="0000FF"/>
            <w:sz w:val="27"/>
            <w:szCs w:val="27"/>
            <w:u w:val="single"/>
            <w:lang w:eastAsia="ru-RU"/>
          </w:rPr>
          <w:t>Статья 15</w:t>
        </w:r>
      </w:hyperlink>
      <w:bookmarkStart w:id="46" w:name="h170"/>
      <w:bookmarkEnd w:id="4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w:t>
      </w:r>
      <w:bookmarkStart w:id="47" w:name="0ab0e"/>
      <w:bookmarkEnd w:id="47"/>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bookmarkStart w:id="48" w:name="4e099"/>
      <w:bookmarkEnd w:id="4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w:t>
      </w:r>
      <w:bookmarkStart w:id="49" w:name="39287"/>
      <w:bookmarkEnd w:id="49"/>
      <w:r w:rsidRPr="009A1595">
        <w:rPr>
          <w:rFonts w:ascii="Times New Roman" w:eastAsia="Times New Roman" w:hAnsi="Times New Roman" w:cs="Times New Roman"/>
          <w:color w:val="000000"/>
          <w:sz w:val="27"/>
          <w:szCs w:val="27"/>
          <w:lang w:eastAsia="ru-RU"/>
        </w:rPr>
        <w:t>официально для всеобщего сведения.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w:t>
      </w:r>
      <w:bookmarkStart w:id="50" w:name="2ff41"/>
      <w:bookmarkEnd w:id="50"/>
      <w:r w:rsidRPr="009A1595">
        <w:rPr>
          <w:rFonts w:ascii="Times New Roman" w:eastAsia="Times New Roman" w:hAnsi="Times New Roman" w:cs="Times New Roman"/>
          <w:color w:val="000000"/>
          <w:sz w:val="27"/>
          <w:szCs w:val="27"/>
          <w:lang w:eastAsia="ru-RU"/>
        </w:rPr>
        <w:t>Российской Федерации установлены иные правила, чем предусмотренные законом, то применяются правила международного договора.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2" w:history="1">
        <w:r w:rsidRPr="009A1595">
          <w:rPr>
            <w:rFonts w:ascii="Times New Roman" w:eastAsia="Times New Roman" w:hAnsi="Times New Roman" w:cs="Times New Roman"/>
            <w:color w:val="0000FF"/>
            <w:sz w:val="27"/>
            <w:szCs w:val="27"/>
            <w:u w:val="single"/>
            <w:lang w:eastAsia="ru-RU"/>
          </w:rPr>
          <w:t>Статья 16</w:t>
        </w:r>
      </w:hyperlink>
      <w:bookmarkStart w:id="51" w:name="h191"/>
      <w:bookmarkEnd w:id="5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Положения настоящей главы Конституции составляют основы </w:t>
      </w:r>
      <w:bookmarkStart w:id="52" w:name="6f861"/>
      <w:bookmarkEnd w:id="52"/>
      <w:r w:rsidRPr="009A1595">
        <w:rPr>
          <w:rFonts w:ascii="Times New Roman" w:eastAsia="Times New Roman" w:hAnsi="Times New Roman" w:cs="Times New Roman"/>
          <w:color w:val="000000"/>
          <w:sz w:val="27"/>
          <w:szCs w:val="27"/>
          <w:lang w:eastAsia="ru-RU"/>
        </w:rPr>
        <w:t>конституционного строя Российской Федерации и не могут быть изменены иначе как в порядке, установленном настоящей Конституцией.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Никакие другие положения настоящей Конституции не могут </w:t>
      </w:r>
      <w:bookmarkStart w:id="53" w:name="cf81d"/>
      <w:bookmarkEnd w:id="53"/>
      <w:r w:rsidRPr="009A1595">
        <w:rPr>
          <w:rFonts w:ascii="Times New Roman" w:eastAsia="Times New Roman" w:hAnsi="Times New Roman" w:cs="Times New Roman"/>
          <w:color w:val="000000"/>
          <w:sz w:val="27"/>
          <w:szCs w:val="27"/>
          <w:lang w:eastAsia="ru-RU"/>
        </w:rPr>
        <w:t>противоречить основам конституционного строя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3" w:history="1">
        <w:r w:rsidRPr="009A1595">
          <w:rPr>
            <w:rFonts w:ascii="Times New Roman" w:eastAsia="Times New Roman" w:hAnsi="Times New Roman" w:cs="Times New Roman"/>
            <w:color w:val="0000FF"/>
            <w:sz w:val="27"/>
            <w:szCs w:val="27"/>
            <w:u w:val="single"/>
            <w:lang w:eastAsia="ru-RU"/>
          </w:rPr>
          <w:t>Глава 2. ПРАВА И СВОБОДЫ ЧЕЛОВЕКА И ГРАЖДАНИНА</w:t>
        </w:r>
      </w:hyperlink>
      <w:bookmarkStart w:id="54" w:name="h200"/>
      <w:bookmarkEnd w:id="54"/>
      <w:r w:rsidRPr="009A1595">
        <w:rPr>
          <w:rFonts w:ascii="Times New Roman" w:eastAsia="Times New Roman" w:hAnsi="Times New Roman" w:cs="Times New Roman"/>
          <w:color w:val="000000"/>
          <w:sz w:val="27"/>
          <w:szCs w:val="27"/>
          <w:lang w:eastAsia="ru-RU"/>
        </w:rPr>
        <w:br/>
      </w:r>
      <w:hyperlink r:id="rId24" w:history="1">
        <w:r w:rsidRPr="009A1595">
          <w:rPr>
            <w:rFonts w:ascii="Times New Roman" w:eastAsia="Times New Roman" w:hAnsi="Times New Roman" w:cs="Times New Roman"/>
            <w:color w:val="0000FF"/>
            <w:sz w:val="27"/>
            <w:szCs w:val="27"/>
            <w:u w:val="single"/>
            <w:lang w:eastAsia="ru-RU"/>
          </w:rPr>
          <w:t>Статья 17</w:t>
        </w:r>
      </w:hyperlink>
      <w:bookmarkStart w:id="55" w:name="h202"/>
      <w:bookmarkEnd w:id="5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 Российской Федерации признаются и гарантируются права и </w:t>
      </w:r>
      <w:bookmarkStart w:id="56" w:name="a112e"/>
      <w:bookmarkEnd w:id="56"/>
      <w:r w:rsidRPr="009A1595">
        <w:rPr>
          <w:rFonts w:ascii="Times New Roman" w:eastAsia="Times New Roman" w:hAnsi="Times New Roman" w:cs="Times New Roman"/>
          <w:color w:val="000000"/>
          <w:sz w:val="27"/>
          <w:szCs w:val="27"/>
          <w:lang w:eastAsia="ru-RU"/>
        </w:rPr>
        <w:t>свободы человека и гражданина согласно общепризнанным принципам и нормам международного права и в соответствии с настоящей Конституцией.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Основные права и свободы человека неотчуждаемы и принадлежат каждому от рождения.</w:t>
      </w:r>
      <w:bookmarkStart w:id="57" w:name="5cd76"/>
      <w:bookmarkEnd w:id="57"/>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Осуществление прав и свобод человека и гражданина не должно нарушать права и свободы других лиц.</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5" w:history="1">
        <w:r w:rsidRPr="009A1595">
          <w:rPr>
            <w:rFonts w:ascii="Times New Roman" w:eastAsia="Times New Roman" w:hAnsi="Times New Roman" w:cs="Times New Roman"/>
            <w:color w:val="0000FF"/>
            <w:sz w:val="27"/>
            <w:szCs w:val="27"/>
            <w:u w:val="single"/>
            <w:lang w:eastAsia="ru-RU"/>
          </w:rPr>
          <w:t>Статья 18</w:t>
        </w:r>
      </w:hyperlink>
      <w:bookmarkStart w:id="58" w:name="h213"/>
      <w:bookmarkEnd w:id="5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Права и свободы человека и гражданина являются непосредственно </w:t>
      </w:r>
      <w:bookmarkStart w:id="59" w:name="5a57c"/>
      <w:bookmarkEnd w:id="59"/>
      <w:r w:rsidRPr="009A1595">
        <w:rPr>
          <w:rFonts w:ascii="Times New Roman" w:eastAsia="Times New Roman" w:hAnsi="Times New Roman" w:cs="Times New Roman"/>
          <w:color w:val="000000"/>
          <w:sz w:val="27"/>
          <w:szCs w:val="27"/>
          <w:lang w:eastAsia="ru-RU"/>
        </w:rPr>
        <w:t>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6" w:history="1">
        <w:r w:rsidRPr="009A1595">
          <w:rPr>
            <w:rFonts w:ascii="Times New Roman" w:eastAsia="Times New Roman" w:hAnsi="Times New Roman" w:cs="Times New Roman"/>
            <w:color w:val="0000FF"/>
            <w:sz w:val="27"/>
            <w:szCs w:val="27"/>
            <w:u w:val="single"/>
            <w:lang w:eastAsia="ru-RU"/>
          </w:rPr>
          <w:t>Статья 19</w:t>
        </w:r>
      </w:hyperlink>
      <w:bookmarkStart w:id="60" w:name="h220"/>
      <w:bookmarkEnd w:id="6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Все равны перед законом и судом.</w:t>
      </w:r>
      <w:bookmarkStart w:id="61" w:name="2a618"/>
      <w:bookmarkEnd w:id="6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w:t>
      </w:r>
      <w:bookmarkStart w:id="62" w:name="74010"/>
      <w:bookmarkEnd w:id="62"/>
      <w:r w:rsidRPr="009A1595">
        <w:rPr>
          <w:rFonts w:ascii="Times New Roman" w:eastAsia="Times New Roman" w:hAnsi="Times New Roman" w:cs="Times New Roman"/>
          <w:color w:val="000000"/>
          <w:sz w:val="27"/>
          <w:szCs w:val="27"/>
          <w:lang w:eastAsia="ru-RU"/>
        </w:rPr>
        <w:t>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w:t>
      </w:r>
      <w:bookmarkStart w:id="63" w:name="6cc27"/>
      <w:bookmarkEnd w:id="63"/>
      <w:r w:rsidRPr="009A1595">
        <w:rPr>
          <w:rFonts w:ascii="Times New Roman" w:eastAsia="Times New Roman" w:hAnsi="Times New Roman" w:cs="Times New Roman"/>
          <w:color w:val="000000"/>
          <w:sz w:val="27"/>
          <w:szCs w:val="27"/>
          <w:lang w:eastAsia="ru-RU"/>
        </w:rPr>
        <w:t>принадлежности.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Мужчина и женщина имеют равные права и свободы и равные возможности для их реализации.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7" w:history="1">
        <w:r w:rsidRPr="009A1595">
          <w:rPr>
            <w:rFonts w:ascii="Times New Roman" w:eastAsia="Times New Roman" w:hAnsi="Times New Roman" w:cs="Times New Roman"/>
            <w:color w:val="0000FF"/>
            <w:sz w:val="27"/>
            <w:szCs w:val="27"/>
            <w:u w:val="single"/>
            <w:lang w:eastAsia="ru-RU"/>
          </w:rPr>
          <w:t>Статья 20</w:t>
        </w:r>
      </w:hyperlink>
      <w:bookmarkStart w:id="64" w:name="h234"/>
      <w:bookmarkEnd w:id="6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жизнь.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Смертная казнь впредь до ее отмены может устанавливаться </w:t>
      </w:r>
      <w:bookmarkStart w:id="65" w:name="7d779"/>
      <w:bookmarkEnd w:id="65"/>
      <w:r w:rsidRPr="009A1595">
        <w:rPr>
          <w:rFonts w:ascii="Times New Roman" w:eastAsia="Times New Roman" w:hAnsi="Times New Roman" w:cs="Times New Roman"/>
          <w:color w:val="000000"/>
          <w:sz w:val="27"/>
          <w:szCs w:val="27"/>
          <w:lang w:eastAsia="ru-RU"/>
        </w:rPr>
        <w:t>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w:t>
      </w:r>
      <w:bookmarkStart w:id="66" w:name="55836"/>
      <w:bookmarkEnd w:id="66"/>
      <w:r w:rsidRPr="009A1595">
        <w:rPr>
          <w:rFonts w:ascii="Times New Roman" w:eastAsia="Times New Roman" w:hAnsi="Times New Roman" w:cs="Times New Roman"/>
          <w:color w:val="000000"/>
          <w:sz w:val="27"/>
          <w:szCs w:val="27"/>
          <w:lang w:eastAsia="ru-RU"/>
        </w:rPr>
        <w:t>присяжных заседателей.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8" w:history="1">
        <w:r w:rsidRPr="009A1595">
          <w:rPr>
            <w:rFonts w:ascii="Times New Roman" w:eastAsia="Times New Roman" w:hAnsi="Times New Roman" w:cs="Times New Roman"/>
            <w:color w:val="0000FF"/>
            <w:sz w:val="27"/>
            <w:szCs w:val="27"/>
            <w:u w:val="single"/>
            <w:lang w:eastAsia="ru-RU"/>
          </w:rPr>
          <w:t>Статья 21</w:t>
        </w:r>
      </w:hyperlink>
      <w:bookmarkStart w:id="67" w:name="h243"/>
      <w:bookmarkEnd w:id="6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Достоинство личности охраняется государством. Ничто не может быть основанием для его умаления.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Никто не должен подвергаться пыткам, насилию, другому </w:t>
      </w:r>
      <w:bookmarkStart w:id="68" w:name="8438e"/>
      <w:bookmarkEnd w:id="68"/>
      <w:r w:rsidRPr="009A1595">
        <w:rPr>
          <w:rFonts w:ascii="Times New Roman" w:eastAsia="Times New Roman" w:hAnsi="Times New Roman" w:cs="Times New Roman"/>
          <w:color w:val="000000"/>
          <w:sz w:val="27"/>
          <w:szCs w:val="27"/>
          <w:lang w:eastAsia="ru-RU"/>
        </w:rPr>
        <w:t>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29" w:history="1">
        <w:r w:rsidRPr="009A1595">
          <w:rPr>
            <w:rFonts w:ascii="Times New Roman" w:eastAsia="Times New Roman" w:hAnsi="Times New Roman" w:cs="Times New Roman"/>
            <w:color w:val="0000FF"/>
            <w:sz w:val="27"/>
            <w:szCs w:val="27"/>
            <w:u w:val="single"/>
            <w:lang w:eastAsia="ru-RU"/>
          </w:rPr>
          <w:t>Статья 22</w:t>
        </w:r>
      </w:hyperlink>
      <w:bookmarkStart w:id="69" w:name="h252"/>
      <w:bookmarkEnd w:id="6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свободу и личную неприкосновенность.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bookmarkStart w:id="70" w:name="c653b"/>
      <w:bookmarkEnd w:id="7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0" w:history="1">
        <w:r w:rsidRPr="009A1595">
          <w:rPr>
            <w:rFonts w:ascii="Times New Roman" w:eastAsia="Times New Roman" w:hAnsi="Times New Roman" w:cs="Times New Roman"/>
            <w:color w:val="0000FF"/>
            <w:sz w:val="27"/>
            <w:szCs w:val="27"/>
            <w:u w:val="single"/>
            <w:lang w:eastAsia="ru-RU"/>
          </w:rPr>
          <w:t>Статья 23</w:t>
        </w:r>
      </w:hyperlink>
      <w:bookmarkStart w:id="71" w:name="h259"/>
      <w:bookmarkEnd w:id="7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неприкосновенность частной жизни, личную и семейную тайну, защиту своей чести и доброго имени.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имеет право на тайну переписки, телефонных </w:t>
      </w:r>
      <w:bookmarkStart w:id="72" w:name="c7b6f"/>
      <w:bookmarkEnd w:id="72"/>
      <w:r w:rsidRPr="009A1595">
        <w:rPr>
          <w:rFonts w:ascii="Times New Roman" w:eastAsia="Times New Roman" w:hAnsi="Times New Roman" w:cs="Times New Roman"/>
          <w:color w:val="000000"/>
          <w:sz w:val="27"/>
          <w:szCs w:val="27"/>
          <w:lang w:eastAsia="ru-RU"/>
        </w:rPr>
        <w:t>переговоров, почтовых, телеграфных и иных сообщений. Ограничение этого права допускается только на основании судебного решения.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1" w:history="1">
        <w:r w:rsidRPr="009A1595">
          <w:rPr>
            <w:rFonts w:ascii="Times New Roman" w:eastAsia="Times New Roman" w:hAnsi="Times New Roman" w:cs="Times New Roman"/>
            <w:color w:val="0000FF"/>
            <w:sz w:val="27"/>
            <w:szCs w:val="27"/>
            <w:u w:val="single"/>
            <w:lang w:eastAsia="ru-RU"/>
          </w:rPr>
          <w:t>Статья 24</w:t>
        </w:r>
      </w:hyperlink>
      <w:bookmarkStart w:id="73" w:name="h267"/>
      <w:bookmarkEnd w:id="7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Сбор, хранение, использование и распространение информации </w:t>
      </w:r>
      <w:bookmarkStart w:id="74" w:name="48fd8"/>
      <w:bookmarkEnd w:id="74"/>
      <w:r w:rsidRPr="009A1595">
        <w:rPr>
          <w:rFonts w:ascii="Times New Roman" w:eastAsia="Times New Roman" w:hAnsi="Times New Roman" w:cs="Times New Roman"/>
          <w:color w:val="000000"/>
          <w:sz w:val="27"/>
          <w:szCs w:val="27"/>
          <w:lang w:eastAsia="ru-RU"/>
        </w:rPr>
        <w:t>о частной жизни лица без его согласия не допускаются.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w:t>
      </w:r>
      <w:bookmarkStart w:id="75" w:name="9e992"/>
      <w:bookmarkEnd w:id="75"/>
      <w:r w:rsidRPr="009A1595">
        <w:rPr>
          <w:rFonts w:ascii="Times New Roman" w:eastAsia="Times New Roman" w:hAnsi="Times New Roman" w:cs="Times New Roman"/>
          <w:color w:val="000000"/>
          <w:sz w:val="27"/>
          <w:szCs w:val="27"/>
          <w:lang w:eastAsia="ru-RU"/>
        </w:rPr>
        <w:t>непосредственно затрагивающими его права и свободы, если иное не предусмотрено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2" w:history="1">
        <w:r w:rsidRPr="009A1595">
          <w:rPr>
            <w:rFonts w:ascii="Times New Roman" w:eastAsia="Times New Roman" w:hAnsi="Times New Roman" w:cs="Times New Roman"/>
            <w:color w:val="0000FF"/>
            <w:sz w:val="27"/>
            <w:szCs w:val="27"/>
            <w:u w:val="single"/>
            <w:lang w:eastAsia="ru-RU"/>
          </w:rPr>
          <w:t>Статья 25</w:t>
        </w:r>
      </w:hyperlink>
      <w:bookmarkStart w:id="76" w:name="h277"/>
      <w:bookmarkEnd w:id="7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Жилище неприкосновенно. Никто не вправе проникать в жилище </w:t>
      </w:r>
      <w:bookmarkStart w:id="77" w:name="04ef7"/>
      <w:bookmarkEnd w:id="77"/>
      <w:r w:rsidRPr="009A1595">
        <w:rPr>
          <w:rFonts w:ascii="Times New Roman" w:eastAsia="Times New Roman" w:hAnsi="Times New Roman" w:cs="Times New Roman"/>
          <w:color w:val="000000"/>
          <w:sz w:val="27"/>
          <w:szCs w:val="27"/>
          <w:lang w:eastAsia="ru-RU"/>
        </w:rPr>
        <w:t>против воли проживающих в нем лиц иначе как в случаях, установленных федеральным законом, или на основании судебного решения.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3" w:history="1">
        <w:r w:rsidRPr="009A1595">
          <w:rPr>
            <w:rFonts w:ascii="Times New Roman" w:eastAsia="Times New Roman" w:hAnsi="Times New Roman" w:cs="Times New Roman"/>
            <w:color w:val="0000FF"/>
            <w:sz w:val="27"/>
            <w:szCs w:val="27"/>
            <w:u w:val="single"/>
            <w:lang w:eastAsia="ru-RU"/>
          </w:rPr>
          <w:t>Статья 26</w:t>
        </w:r>
      </w:hyperlink>
      <w:bookmarkStart w:id="78" w:name="h284"/>
      <w:bookmarkEnd w:id="7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вправе определять и указывать свою национальную </w:t>
      </w:r>
      <w:bookmarkStart w:id="79" w:name="d6a36"/>
      <w:bookmarkEnd w:id="79"/>
      <w:r w:rsidRPr="009A1595">
        <w:rPr>
          <w:rFonts w:ascii="Times New Roman" w:eastAsia="Times New Roman" w:hAnsi="Times New Roman" w:cs="Times New Roman"/>
          <w:color w:val="000000"/>
          <w:sz w:val="27"/>
          <w:szCs w:val="27"/>
          <w:lang w:eastAsia="ru-RU"/>
        </w:rPr>
        <w:t>принадлежность. Никто не может быть принужден к определению и указанию своей национальной принадлежности.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имеет право на пользование родным языком, на свободный выбор языка общения, воспитания, обучения и творчества.</w:t>
      </w:r>
      <w:bookmarkStart w:id="80" w:name="a5a29"/>
      <w:bookmarkEnd w:id="8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4" w:history="1">
        <w:r w:rsidRPr="009A1595">
          <w:rPr>
            <w:rFonts w:ascii="Times New Roman" w:eastAsia="Times New Roman" w:hAnsi="Times New Roman" w:cs="Times New Roman"/>
            <w:color w:val="0000FF"/>
            <w:sz w:val="27"/>
            <w:szCs w:val="27"/>
            <w:u w:val="single"/>
            <w:lang w:eastAsia="ru-RU"/>
          </w:rPr>
          <w:t>Статья 27</w:t>
        </w:r>
      </w:hyperlink>
      <w:bookmarkStart w:id="81" w:name="h292"/>
      <w:bookmarkEnd w:id="8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кто законно находится на территории Российской Федерации, имеет право свободно передвигаться, выбирать место пребывания и жительства.</w:t>
      </w:r>
      <w:bookmarkStart w:id="82" w:name="10b1d"/>
      <w:bookmarkEnd w:id="8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5" w:history="1">
        <w:r w:rsidRPr="009A1595">
          <w:rPr>
            <w:rFonts w:ascii="Times New Roman" w:eastAsia="Times New Roman" w:hAnsi="Times New Roman" w:cs="Times New Roman"/>
            <w:color w:val="0000FF"/>
            <w:sz w:val="27"/>
            <w:szCs w:val="27"/>
            <w:u w:val="single"/>
            <w:lang w:eastAsia="ru-RU"/>
          </w:rPr>
          <w:t>Статья 28</w:t>
        </w:r>
      </w:hyperlink>
      <w:bookmarkStart w:id="83" w:name="h301"/>
      <w:bookmarkEnd w:id="8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w:t>
      </w:r>
      <w:bookmarkStart w:id="84" w:name="6561a"/>
      <w:bookmarkEnd w:id="84"/>
      <w:r w:rsidRPr="009A1595">
        <w:rPr>
          <w:rFonts w:ascii="Times New Roman" w:eastAsia="Times New Roman" w:hAnsi="Times New Roman" w:cs="Times New Roman"/>
          <w:color w:val="000000"/>
          <w:sz w:val="27"/>
          <w:szCs w:val="27"/>
          <w:lang w:eastAsia="ru-RU"/>
        </w:rPr>
        <w:t>убеждения и действовать в соответствии с ними.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6" w:history="1">
        <w:r w:rsidRPr="009A1595">
          <w:rPr>
            <w:rFonts w:ascii="Times New Roman" w:eastAsia="Times New Roman" w:hAnsi="Times New Roman" w:cs="Times New Roman"/>
            <w:color w:val="0000FF"/>
            <w:sz w:val="27"/>
            <w:szCs w:val="27"/>
            <w:u w:val="single"/>
            <w:lang w:eastAsia="ru-RU"/>
          </w:rPr>
          <w:t>Статья 29</w:t>
        </w:r>
      </w:hyperlink>
      <w:bookmarkStart w:id="85" w:name="h309"/>
      <w:bookmarkEnd w:id="8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Каждому гарантируется свобода мысли и слова.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Не допускаются пропаганда или агитация, возбуждающие </w:t>
      </w:r>
      <w:bookmarkStart w:id="86" w:name="d57af"/>
      <w:bookmarkEnd w:id="86"/>
      <w:r w:rsidRPr="009A1595">
        <w:rPr>
          <w:rFonts w:ascii="Times New Roman" w:eastAsia="Times New Roman" w:hAnsi="Times New Roman" w:cs="Times New Roman"/>
          <w:color w:val="000000"/>
          <w:sz w:val="27"/>
          <w:szCs w:val="27"/>
          <w:lang w:eastAsia="ru-RU"/>
        </w:rPr>
        <w:t>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Никто не может быть принужден к выражению своих мнений и </w:t>
      </w:r>
      <w:bookmarkStart w:id="87" w:name="f810c"/>
      <w:bookmarkEnd w:id="87"/>
      <w:r w:rsidRPr="009A1595">
        <w:rPr>
          <w:rFonts w:ascii="Times New Roman" w:eastAsia="Times New Roman" w:hAnsi="Times New Roman" w:cs="Times New Roman"/>
          <w:color w:val="000000"/>
          <w:sz w:val="27"/>
          <w:szCs w:val="27"/>
          <w:lang w:eastAsia="ru-RU"/>
        </w:rPr>
        <w:t>убеждений или отказу от них.</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w:t>
      </w:r>
      <w:bookmarkStart w:id="88" w:name="a5b29"/>
      <w:bookmarkEnd w:id="88"/>
      <w:r w:rsidRPr="009A1595">
        <w:rPr>
          <w:rFonts w:ascii="Times New Roman" w:eastAsia="Times New Roman" w:hAnsi="Times New Roman" w:cs="Times New Roman"/>
          <w:color w:val="000000"/>
          <w:sz w:val="27"/>
          <w:szCs w:val="27"/>
          <w:lang w:eastAsia="ru-RU"/>
        </w:rPr>
        <w:t>определяется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Гарантируется свобода массовой информации. Цензура запрещается.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7" w:history="1">
        <w:r w:rsidRPr="009A1595">
          <w:rPr>
            <w:rFonts w:ascii="Times New Roman" w:eastAsia="Times New Roman" w:hAnsi="Times New Roman" w:cs="Times New Roman"/>
            <w:color w:val="0000FF"/>
            <w:sz w:val="27"/>
            <w:szCs w:val="27"/>
            <w:u w:val="single"/>
            <w:lang w:eastAsia="ru-RU"/>
          </w:rPr>
          <w:t>Статья 30</w:t>
        </w:r>
      </w:hyperlink>
      <w:bookmarkStart w:id="89" w:name="h325"/>
      <w:bookmarkEnd w:id="8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объединение, включая право создавать </w:t>
      </w:r>
      <w:bookmarkStart w:id="90" w:name="b9b7c"/>
      <w:bookmarkEnd w:id="90"/>
      <w:r w:rsidRPr="009A1595">
        <w:rPr>
          <w:rFonts w:ascii="Times New Roman" w:eastAsia="Times New Roman" w:hAnsi="Times New Roman" w:cs="Times New Roman"/>
          <w:color w:val="000000"/>
          <w:sz w:val="27"/>
          <w:szCs w:val="27"/>
          <w:lang w:eastAsia="ru-RU"/>
        </w:rPr>
        <w:t>профессиональные союзы для защиты своих интересов. Свобода деятельности общественных объединений гарантируется.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Никто не может быть принужден к вступлению в какое-либо объединение или пребыванию в нем.</w:t>
      </w:r>
      <w:bookmarkStart w:id="91" w:name="b4b5b"/>
      <w:bookmarkEnd w:id="91"/>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8" w:history="1">
        <w:r w:rsidRPr="009A1595">
          <w:rPr>
            <w:rFonts w:ascii="Times New Roman" w:eastAsia="Times New Roman" w:hAnsi="Times New Roman" w:cs="Times New Roman"/>
            <w:color w:val="0000FF"/>
            <w:sz w:val="27"/>
            <w:szCs w:val="27"/>
            <w:u w:val="single"/>
            <w:lang w:eastAsia="ru-RU"/>
          </w:rPr>
          <w:t>Статья 31</w:t>
        </w:r>
      </w:hyperlink>
      <w:bookmarkStart w:id="92" w:name="h333"/>
      <w:bookmarkEnd w:id="9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Граждане Российской Федерации имеют право собираться мирно, без оружия, проводить собрания, митинги и демонстрации, шествия и пикетирование.</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39" w:history="1">
        <w:r w:rsidRPr="009A1595">
          <w:rPr>
            <w:rFonts w:ascii="Times New Roman" w:eastAsia="Times New Roman" w:hAnsi="Times New Roman" w:cs="Times New Roman"/>
            <w:color w:val="0000FF"/>
            <w:sz w:val="27"/>
            <w:szCs w:val="27"/>
            <w:u w:val="single"/>
            <w:lang w:eastAsia="ru-RU"/>
          </w:rPr>
          <w:t>Статья 32</w:t>
        </w:r>
      </w:hyperlink>
      <w:bookmarkStart w:id="93" w:name="h339"/>
      <w:bookmarkEnd w:id="9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Граждане Российской Федерации имеют право участвовать в </w:t>
      </w:r>
      <w:bookmarkStart w:id="94" w:name="0be8f"/>
      <w:bookmarkEnd w:id="94"/>
      <w:r w:rsidRPr="009A1595">
        <w:rPr>
          <w:rFonts w:ascii="Times New Roman" w:eastAsia="Times New Roman" w:hAnsi="Times New Roman" w:cs="Times New Roman"/>
          <w:color w:val="000000"/>
          <w:sz w:val="27"/>
          <w:szCs w:val="27"/>
          <w:lang w:eastAsia="ru-RU"/>
        </w:rPr>
        <w:t>управлении делами государства как непосредственно, так и через своих представителей.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Граждане Российской Федерации имеют право избирать и быть избранными в органы государственной власти и органы местного </w:t>
      </w:r>
      <w:bookmarkStart w:id="95" w:name="71bc1"/>
      <w:bookmarkEnd w:id="95"/>
      <w:r w:rsidRPr="009A1595">
        <w:rPr>
          <w:rFonts w:ascii="Times New Roman" w:eastAsia="Times New Roman" w:hAnsi="Times New Roman" w:cs="Times New Roman"/>
          <w:color w:val="000000"/>
          <w:sz w:val="27"/>
          <w:szCs w:val="27"/>
          <w:lang w:eastAsia="ru-RU"/>
        </w:rPr>
        <w:t>самоуправления, а также участвовать в референдуме.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Не имеют права избирать и быть избранными граждане, признанные судом недееспособными, а также содержащиеся в местах </w:t>
      </w:r>
      <w:bookmarkStart w:id="96" w:name="1a245"/>
      <w:bookmarkEnd w:id="96"/>
      <w:r w:rsidRPr="009A1595">
        <w:rPr>
          <w:rFonts w:ascii="Times New Roman" w:eastAsia="Times New Roman" w:hAnsi="Times New Roman" w:cs="Times New Roman"/>
          <w:color w:val="000000"/>
          <w:sz w:val="27"/>
          <w:szCs w:val="27"/>
          <w:lang w:eastAsia="ru-RU"/>
        </w:rPr>
        <w:t>лишения свободы по приговору суда.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Граждане Российской Федерации имеют равный доступ к государственной службе.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Граждане Российской Федерации имеют право участвовать в отправлении правосудия.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0" w:history="1">
        <w:r w:rsidRPr="009A1595">
          <w:rPr>
            <w:rFonts w:ascii="Times New Roman" w:eastAsia="Times New Roman" w:hAnsi="Times New Roman" w:cs="Times New Roman"/>
            <w:color w:val="0000FF"/>
            <w:sz w:val="27"/>
            <w:szCs w:val="27"/>
            <w:u w:val="single"/>
            <w:lang w:eastAsia="ru-RU"/>
          </w:rPr>
          <w:t>Статья 33</w:t>
        </w:r>
      </w:hyperlink>
      <w:bookmarkStart w:id="97" w:name="h355"/>
      <w:bookmarkEnd w:id="9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1" w:history="1">
        <w:r w:rsidRPr="009A1595">
          <w:rPr>
            <w:rFonts w:ascii="Times New Roman" w:eastAsia="Times New Roman" w:hAnsi="Times New Roman" w:cs="Times New Roman"/>
            <w:color w:val="0000FF"/>
            <w:sz w:val="27"/>
            <w:szCs w:val="27"/>
            <w:u w:val="single"/>
            <w:lang w:eastAsia="ru-RU"/>
          </w:rPr>
          <w:t>Статья 34</w:t>
        </w:r>
      </w:hyperlink>
      <w:bookmarkStart w:id="98" w:name="h361"/>
      <w:bookmarkEnd w:id="9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Не допускается экономическая деятельность, направленная на </w:t>
      </w:r>
      <w:bookmarkStart w:id="99" w:name="e76cd"/>
      <w:bookmarkEnd w:id="99"/>
      <w:r w:rsidRPr="009A1595">
        <w:rPr>
          <w:rFonts w:ascii="Times New Roman" w:eastAsia="Times New Roman" w:hAnsi="Times New Roman" w:cs="Times New Roman"/>
          <w:color w:val="000000"/>
          <w:sz w:val="27"/>
          <w:szCs w:val="27"/>
          <w:lang w:eastAsia="ru-RU"/>
        </w:rPr>
        <w:t>монополизацию и недобросовестную конкуренцию.</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2" w:history="1">
        <w:r w:rsidRPr="009A1595">
          <w:rPr>
            <w:rFonts w:ascii="Times New Roman" w:eastAsia="Times New Roman" w:hAnsi="Times New Roman" w:cs="Times New Roman"/>
            <w:color w:val="0000FF"/>
            <w:sz w:val="27"/>
            <w:szCs w:val="27"/>
            <w:u w:val="single"/>
            <w:lang w:eastAsia="ru-RU"/>
          </w:rPr>
          <w:t>Статья 35</w:t>
        </w:r>
      </w:hyperlink>
      <w:bookmarkStart w:id="100" w:name="h369"/>
      <w:bookmarkEnd w:id="10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Право частной собственности охраняется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вправе иметь имущество в собственности, владеть, </w:t>
      </w:r>
      <w:bookmarkStart w:id="101" w:name="6086a"/>
      <w:bookmarkEnd w:id="101"/>
      <w:r w:rsidRPr="009A1595">
        <w:rPr>
          <w:rFonts w:ascii="Times New Roman" w:eastAsia="Times New Roman" w:hAnsi="Times New Roman" w:cs="Times New Roman"/>
          <w:color w:val="000000"/>
          <w:sz w:val="27"/>
          <w:szCs w:val="27"/>
          <w:lang w:eastAsia="ru-RU"/>
        </w:rPr>
        <w:t>пользоваться и распоряжаться им как единолично, так и совместно с другими лицами.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w:t>
      </w:r>
      <w:bookmarkStart w:id="102" w:name="24c55"/>
      <w:bookmarkEnd w:id="102"/>
      <w:r w:rsidRPr="009A1595">
        <w:rPr>
          <w:rFonts w:ascii="Times New Roman" w:eastAsia="Times New Roman" w:hAnsi="Times New Roman" w:cs="Times New Roman"/>
          <w:color w:val="000000"/>
          <w:sz w:val="27"/>
          <w:szCs w:val="27"/>
          <w:lang w:eastAsia="ru-RU"/>
        </w:rPr>
        <w:t>предварительного и равноценного возмещения.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Право наследования гарантируется.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3" w:history="1">
        <w:r w:rsidRPr="009A1595">
          <w:rPr>
            <w:rFonts w:ascii="Times New Roman" w:eastAsia="Times New Roman" w:hAnsi="Times New Roman" w:cs="Times New Roman"/>
            <w:color w:val="0000FF"/>
            <w:sz w:val="27"/>
            <w:szCs w:val="27"/>
            <w:u w:val="single"/>
            <w:lang w:eastAsia="ru-RU"/>
          </w:rPr>
          <w:t>Статья 36</w:t>
        </w:r>
      </w:hyperlink>
      <w:bookmarkStart w:id="103" w:name="h381"/>
      <w:bookmarkEnd w:id="10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Граждане и их объединения вправе иметь в частной </w:t>
      </w:r>
      <w:bookmarkStart w:id="104" w:name="c4961"/>
      <w:bookmarkEnd w:id="104"/>
      <w:r w:rsidRPr="009A1595">
        <w:rPr>
          <w:rFonts w:ascii="Times New Roman" w:eastAsia="Times New Roman" w:hAnsi="Times New Roman" w:cs="Times New Roman"/>
          <w:color w:val="000000"/>
          <w:sz w:val="27"/>
          <w:szCs w:val="27"/>
          <w:lang w:eastAsia="ru-RU"/>
        </w:rPr>
        <w:t>собственности землю.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w:t>
      </w:r>
      <w:bookmarkStart w:id="105" w:name="02a0f"/>
      <w:bookmarkEnd w:id="105"/>
      <w:r w:rsidRPr="009A1595">
        <w:rPr>
          <w:rFonts w:ascii="Times New Roman" w:eastAsia="Times New Roman" w:hAnsi="Times New Roman" w:cs="Times New Roman"/>
          <w:color w:val="000000"/>
          <w:sz w:val="27"/>
          <w:szCs w:val="27"/>
          <w:lang w:eastAsia="ru-RU"/>
        </w:rPr>
        <w:t>законных интересов иных лиц.</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Условия и порядок пользования землей определяются на основе федерального закона.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4" w:history="1">
        <w:r w:rsidRPr="009A1595">
          <w:rPr>
            <w:rFonts w:ascii="Times New Roman" w:eastAsia="Times New Roman" w:hAnsi="Times New Roman" w:cs="Times New Roman"/>
            <w:color w:val="0000FF"/>
            <w:sz w:val="27"/>
            <w:szCs w:val="27"/>
            <w:u w:val="single"/>
            <w:lang w:eastAsia="ru-RU"/>
          </w:rPr>
          <w:t>Статья 37</w:t>
        </w:r>
      </w:hyperlink>
      <w:bookmarkStart w:id="106" w:name="h392"/>
      <w:bookmarkEnd w:id="10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Труд свободен. Каждый имеет право свободно распоряжаться своими способностями к труду, выбирать род деятельности и </w:t>
      </w:r>
      <w:bookmarkStart w:id="107" w:name="94b7a"/>
      <w:bookmarkEnd w:id="107"/>
      <w:r w:rsidRPr="009A1595">
        <w:rPr>
          <w:rFonts w:ascii="Times New Roman" w:eastAsia="Times New Roman" w:hAnsi="Times New Roman" w:cs="Times New Roman"/>
          <w:color w:val="000000"/>
          <w:sz w:val="27"/>
          <w:szCs w:val="27"/>
          <w:lang w:eastAsia="ru-RU"/>
        </w:rPr>
        <w:t>профессию.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Принудительный труд запрещен.</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Каждый имеет право на труд в условиях, отвечающих требованиям безопасности и гигиены, на вознаграждение за труд без </w:t>
      </w:r>
      <w:bookmarkStart w:id="108" w:name="86889"/>
      <w:bookmarkEnd w:id="108"/>
      <w:r w:rsidRPr="009A1595">
        <w:rPr>
          <w:rFonts w:ascii="Times New Roman" w:eastAsia="Times New Roman" w:hAnsi="Times New Roman" w:cs="Times New Roman"/>
          <w:color w:val="000000"/>
          <w:sz w:val="27"/>
          <w:szCs w:val="27"/>
          <w:lang w:eastAsia="ru-RU"/>
        </w:rPr>
        <w:t>какой бы то ни было дискриминации и не ниже установленного федеральным законом минимального размера оплаты труда, а также право на защиту от безработицы.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4. Признается право на индивидуальные и коллективные трудовые </w:t>
      </w:r>
      <w:bookmarkStart w:id="109" w:name="464d4"/>
      <w:bookmarkEnd w:id="109"/>
      <w:r w:rsidRPr="009A1595">
        <w:rPr>
          <w:rFonts w:ascii="Times New Roman" w:eastAsia="Times New Roman" w:hAnsi="Times New Roman" w:cs="Times New Roman"/>
          <w:color w:val="000000"/>
          <w:sz w:val="27"/>
          <w:szCs w:val="27"/>
          <w:lang w:eastAsia="ru-RU"/>
        </w:rPr>
        <w:t>споры с использованием установленных федеральным законом способов их разрешения, включая право на забастовку.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Каждый имеет право на отдых. Работающему по трудовому договору гарантируются установленные федеральным законом </w:t>
      </w:r>
      <w:bookmarkStart w:id="110" w:name="f80ba"/>
      <w:bookmarkEnd w:id="110"/>
      <w:r w:rsidRPr="009A1595">
        <w:rPr>
          <w:rFonts w:ascii="Times New Roman" w:eastAsia="Times New Roman" w:hAnsi="Times New Roman" w:cs="Times New Roman"/>
          <w:color w:val="000000"/>
          <w:sz w:val="27"/>
          <w:szCs w:val="27"/>
          <w:lang w:eastAsia="ru-RU"/>
        </w:rPr>
        <w:t>продолжительность рабочего времени, выходные и праздничные дни, оплачиваемый ежегодный отпуск.</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5" w:history="1">
        <w:r w:rsidRPr="009A1595">
          <w:rPr>
            <w:rFonts w:ascii="Times New Roman" w:eastAsia="Times New Roman" w:hAnsi="Times New Roman" w:cs="Times New Roman"/>
            <w:color w:val="0000FF"/>
            <w:sz w:val="27"/>
            <w:szCs w:val="27"/>
            <w:u w:val="single"/>
            <w:lang w:eastAsia="ru-RU"/>
          </w:rPr>
          <w:t>Статья 38</w:t>
        </w:r>
      </w:hyperlink>
      <w:bookmarkStart w:id="111" w:name="h411"/>
      <w:bookmarkEnd w:id="11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Материнство и детство, семья находятся под защитой государства.</w:t>
      </w:r>
      <w:bookmarkStart w:id="112" w:name="e32e0"/>
      <w:bookmarkEnd w:id="11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Забота о детях, их воспитание - равное право и обязанность родителей.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Трудоспособные дети, достигшие 18 лет, должны заботиться о нетрудоспособных родителях.</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6" w:history="1">
        <w:r w:rsidRPr="009A1595">
          <w:rPr>
            <w:rFonts w:ascii="Times New Roman" w:eastAsia="Times New Roman" w:hAnsi="Times New Roman" w:cs="Times New Roman"/>
            <w:color w:val="0000FF"/>
            <w:sz w:val="27"/>
            <w:szCs w:val="27"/>
            <w:u w:val="single"/>
            <w:lang w:eastAsia="ru-RU"/>
          </w:rPr>
          <w:t>Статья 39</w:t>
        </w:r>
      </w:hyperlink>
      <w:bookmarkStart w:id="113" w:name="h420"/>
      <w:bookmarkEnd w:id="11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Каждому гарантируется социальное обеспечение по возрасту, в </w:t>
      </w:r>
      <w:bookmarkStart w:id="114" w:name="d5216"/>
      <w:bookmarkEnd w:id="114"/>
      <w:r w:rsidRPr="009A1595">
        <w:rPr>
          <w:rFonts w:ascii="Times New Roman" w:eastAsia="Times New Roman" w:hAnsi="Times New Roman" w:cs="Times New Roman"/>
          <w:color w:val="000000"/>
          <w:sz w:val="27"/>
          <w:szCs w:val="27"/>
          <w:lang w:eastAsia="ru-RU"/>
        </w:rPr>
        <w:t>случае болезни, инвалидности, потери кормильца, для воспитания детей и в иных случаях, установленных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Государственные пенсии и социальные пособия устанавливаются </w:t>
      </w:r>
      <w:bookmarkStart w:id="115" w:name="767d1"/>
      <w:bookmarkEnd w:id="115"/>
      <w:r w:rsidRPr="009A1595">
        <w:rPr>
          <w:rFonts w:ascii="Times New Roman" w:eastAsia="Times New Roman" w:hAnsi="Times New Roman" w:cs="Times New Roman"/>
          <w:color w:val="000000"/>
          <w:sz w:val="27"/>
          <w:szCs w:val="27"/>
          <w:lang w:eastAsia="ru-RU"/>
        </w:rPr>
        <w:t>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Поощряются добровольное социальное страхование, создание дополнительных форм социального обеспечения и благотворительность.</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7" w:history="1">
        <w:r w:rsidRPr="009A1595">
          <w:rPr>
            <w:rFonts w:ascii="Times New Roman" w:eastAsia="Times New Roman" w:hAnsi="Times New Roman" w:cs="Times New Roman"/>
            <w:color w:val="0000FF"/>
            <w:sz w:val="27"/>
            <w:szCs w:val="27"/>
            <w:u w:val="single"/>
            <w:lang w:eastAsia="ru-RU"/>
          </w:rPr>
          <w:t>Статья 40</w:t>
        </w:r>
      </w:hyperlink>
      <w:bookmarkStart w:id="116" w:name="h430"/>
      <w:bookmarkEnd w:id="11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жилище. Никто не может быть </w:t>
      </w:r>
      <w:bookmarkStart w:id="117" w:name="09d6f"/>
      <w:bookmarkEnd w:id="117"/>
      <w:r w:rsidRPr="009A1595">
        <w:rPr>
          <w:rFonts w:ascii="Times New Roman" w:eastAsia="Times New Roman" w:hAnsi="Times New Roman" w:cs="Times New Roman"/>
          <w:color w:val="000000"/>
          <w:sz w:val="27"/>
          <w:szCs w:val="27"/>
          <w:lang w:eastAsia="ru-RU"/>
        </w:rPr>
        <w:t>произвольно лишен жилища.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Малоимущим, иным указанным в законе гражданам, нуждающимся </w:t>
      </w:r>
      <w:bookmarkStart w:id="118" w:name="163cf"/>
      <w:bookmarkEnd w:id="118"/>
      <w:r w:rsidRPr="009A1595">
        <w:rPr>
          <w:rFonts w:ascii="Times New Roman" w:eastAsia="Times New Roman" w:hAnsi="Times New Roman" w:cs="Times New Roman"/>
          <w:color w:val="000000"/>
          <w:sz w:val="27"/>
          <w:szCs w:val="27"/>
          <w:lang w:eastAsia="ru-RU"/>
        </w:rPr>
        <w:t>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8" w:history="1">
        <w:r w:rsidRPr="009A1595">
          <w:rPr>
            <w:rFonts w:ascii="Times New Roman" w:eastAsia="Times New Roman" w:hAnsi="Times New Roman" w:cs="Times New Roman"/>
            <w:color w:val="0000FF"/>
            <w:sz w:val="27"/>
            <w:szCs w:val="27"/>
            <w:u w:val="single"/>
            <w:lang w:eastAsia="ru-RU"/>
          </w:rPr>
          <w:t>Статья 41</w:t>
        </w:r>
      </w:hyperlink>
      <w:bookmarkStart w:id="119" w:name="h442"/>
      <w:bookmarkEnd w:id="11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bookmarkStart w:id="120" w:name="d197c"/>
      <w:bookmarkEnd w:id="120"/>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w:t>
      </w:r>
      <w:bookmarkStart w:id="121" w:name="1175d"/>
      <w:bookmarkEnd w:id="121"/>
      <w:r w:rsidRPr="009A1595">
        <w:rPr>
          <w:rFonts w:ascii="Times New Roman" w:eastAsia="Times New Roman" w:hAnsi="Times New Roman" w:cs="Times New Roman"/>
          <w:color w:val="000000"/>
          <w:sz w:val="27"/>
          <w:szCs w:val="27"/>
          <w:lang w:eastAsia="ru-RU"/>
        </w:rPr>
        <w:t>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bookmarkStart w:id="122" w:name="6181e"/>
      <w:bookmarkEnd w:id="12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49" w:history="1">
        <w:r w:rsidRPr="009A1595">
          <w:rPr>
            <w:rFonts w:ascii="Times New Roman" w:eastAsia="Times New Roman" w:hAnsi="Times New Roman" w:cs="Times New Roman"/>
            <w:color w:val="0000FF"/>
            <w:sz w:val="27"/>
            <w:szCs w:val="27"/>
            <w:u w:val="single"/>
            <w:lang w:eastAsia="ru-RU"/>
          </w:rPr>
          <w:t>Статья 42</w:t>
        </w:r>
      </w:hyperlink>
      <w:bookmarkStart w:id="123" w:name="h459"/>
      <w:bookmarkEnd w:id="12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124" w:name="1cd1b"/>
      <w:bookmarkEnd w:id="124"/>
      <w:r w:rsidRPr="009A1595">
        <w:rPr>
          <w:rFonts w:ascii="Times New Roman" w:eastAsia="Times New Roman" w:hAnsi="Times New Roman" w:cs="Times New Roman"/>
          <w:color w:val="000000"/>
          <w:sz w:val="27"/>
          <w:szCs w:val="27"/>
          <w:lang w:eastAsia="ru-RU"/>
        </w:rP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0" w:history="1">
        <w:r w:rsidRPr="009A1595">
          <w:rPr>
            <w:rFonts w:ascii="Times New Roman" w:eastAsia="Times New Roman" w:hAnsi="Times New Roman" w:cs="Times New Roman"/>
            <w:color w:val="0000FF"/>
            <w:sz w:val="27"/>
            <w:szCs w:val="27"/>
            <w:u w:val="single"/>
            <w:lang w:eastAsia="ru-RU"/>
          </w:rPr>
          <w:t>Статья 43</w:t>
        </w:r>
      </w:hyperlink>
      <w:bookmarkStart w:id="125" w:name="h466"/>
      <w:bookmarkEnd w:id="12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имеет право на образование.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w:t>
      </w:r>
      <w:bookmarkStart w:id="126" w:name="81b35"/>
      <w:bookmarkEnd w:id="126"/>
      <w:r w:rsidRPr="009A1595">
        <w:rPr>
          <w:rFonts w:ascii="Times New Roman" w:eastAsia="Times New Roman" w:hAnsi="Times New Roman" w:cs="Times New Roman"/>
          <w:color w:val="000000"/>
          <w:sz w:val="27"/>
          <w:szCs w:val="27"/>
          <w:lang w:eastAsia="ru-RU"/>
        </w:rPr>
        <w:t>предприятиях.</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Основное общее образование обязательно. Родители или лица, </w:t>
      </w:r>
      <w:bookmarkStart w:id="127" w:name="994ed"/>
      <w:bookmarkEnd w:id="127"/>
      <w:r w:rsidRPr="009A1595">
        <w:rPr>
          <w:rFonts w:ascii="Times New Roman" w:eastAsia="Times New Roman" w:hAnsi="Times New Roman" w:cs="Times New Roman"/>
          <w:color w:val="000000"/>
          <w:sz w:val="27"/>
          <w:szCs w:val="27"/>
          <w:lang w:eastAsia="ru-RU"/>
        </w:rPr>
        <w:t>их заменяющие, обеспечивают получение детьми основного общего образования.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Российская Федерация устанавливает федеральные государственные образовательные стандарты, поддерживает различные </w:t>
      </w:r>
      <w:bookmarkStart w:id="128" w:name="77f52"/>
      <w:bookmarkEnd w:id="128"/>
      <w:r w:rsidRPr="009A1595">
        <w:rPr>
          <w:rFonts w:ascii="Times New Roman" w:eastAsia="Times New Roman" w:hAnsi="Times New Roman" w:cs="Times New Roman"/>
          <w:color w:val="000000"/>
          <w:sz w:val="27"/>
          <w:szCs w:val="27"/>
          <w:lang w:eastAsia="ru-RU"/>
        </w:rPr>
        <w:t>формы образования и самообразования.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1" w:history="1">
        <w:r w:rsidRPr="009A1595">
          <w:rPr>
            <w:rFonts w:ascii="Times New Roman" w:eastAsia="Times New Roman" w:hAnsi="Times New Roman" w:cs="Times New Roman"/>
            <w:color w:val="0000FF"/>
            <w:sz w:val="27"/>
            <w:szCs w:val="27"/>
            <w:u w:val="single"/>
            <w:lang w:eastAsia="ru-RU"/>
          </w:rPr>
          <w:t>Статья 44</w:t>
        </w:r>
      </w:hyperlink>
      <w:bookmarkStart w:id="129" w:name="h483"/>
      <w:bookmarkEnd w:id="12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Каждому гарантируется свобода литературного, художественного, научного, технического и других видов творчества, </w:t>
      </w:r>
      <w:bookmarkStart w:id="130" w:name="faa09"/>
      <w:bookmarkEnd w:id="130"/>
      <w:r w:rsidRPr="009A1595">
        <w:rPr>
          <w:rFonts w:ascii="Times New Roman" w:eastAsia="Times New Roman" w:hAnsi="Times New Roman" w:cs="Times New Roman"/>
          <w:color w:val="000000"/>
          <w:sz w:val="27"/>
          <w:szCs w:val="27"/>
          <w:lang w:eastAsia="ru-RU"/>
        </w:rPr>
        <w:t>преподавания. Интеллектуальная собственность охраняется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имеет право на участие в культурной жизни и пользование учреждениями культуры, на доступ к культурным ценностям.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Каждый обязан заботиться о сохранении исторического и </w:t>
      </w:r>
      <w:bookmarkStart w:id="131" w:name="1284c"/>
      <w:bookmarkEnd w:id="131"/>
      <w:r w:rsidRPr="009A1595">
        <w:rPr>
          <w:rFonts w:ascii="Times New Roman" w:eastAsia="Times New Roman" w:hAnsi="Times New Roman" w:cs="Times New Roman"/>
          <w:color w:val="000000"/>
          <w:sz w:val="27"/>
          <w:szCs w:val="27"/>
          <w:lang w:eastAsia="ru-RU"/>
        </w:rPr>
        <w:t>культурного наследия, беречь памятники истории и культуры.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2" w:history="1">
        <w:r w:rsidRPr="009A1595">
          <w:rPr>
            <w:rFonts w:ascii="Times New Roman" w:eastAsia="Times New Roman" w:hAnsi="Times New Roman" w:cs="Times New Roman"/>
            <w:color w:val="0000FF"/>
            <w:sz w:val="27"/>
            <w:szCs w:val="27"/>
            <w:u w:val="single"/>
            <w:lang w:eastAsia="ru-RU"/>
          </w:rPr>
          <w:t>Статья 45</w:t>
        </w:r>
      </w:hyperlink>
      <w:bookmarkStart w:id="132" w:name="h494"/>
      <w:bookmarkEnd w:id="13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Государственная защита прав и свобод человека и гражданина в Российской Федерации гарантируется.</w:t>
      </w:r>
      <w:bookmarkStart w:id="133" w:name="e7d0b"/>
      <w:bookmarkEnd w:id="13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вправе защищать свои права и свободы всеми способами, не запрещенными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3" w:history="1">
        <w:r w:rsidRPr="009A1595">
          <w:rPr>
            <w:rFonts w:ascii="Times New Roman" w:eastAsia="Times New Roman" w:hAnsi="Times New Roman" w:cs="Times New Roman"/>
            <w:color w:val="0000FF"/>
            <w:sz w:val="27"/>
            <w:szCs w:val="27"/>
            <w:u w:val="single"/>
            <w:lang w:eastAsia="ru-RU"/>
          </w:rPr>
          <w:t>Статья 46</w:t>
        </w:r>
      </w:hyperlink>
      <w:bookmarkStart w:id="134" w:name="h501"/>
      <w:bookmarkEnd w:id="13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Каждому гарантируется судебная защита его прав и свобод.</w:t>
      </w:r>
      <w:bookmarkStart w:id="135" w:name="919d8"/>
      <w:bookmarkEnd w:id="13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Каждый вправе в соответствии с международными договорами </w:t>
      </w:r>
      <w:bookmarkStart w:id="136" w:name="20c1c"/>
      <w:bookmarkEnd w:id="136"/>
      <w:r w:rsidRPr="009A1595">
        <w:rPr>
          <w:rFonts w:ascii="Times New Roman" w:eastAsia="Times New Roman" w:hAnsi="Times New Roman" w:cs="Times New Roman"/>
          <w:color w:val="000000"/>
          <w:sz w:val="27"/>
          <w:szCs w:val="27"/>
          <w:lang w:eastAsia="ru-RU"/>
        </w:rPr>
        <w:t>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4" w:history="1">
        <w:r w:rsidRPr="009A1595">
          <w:rPr>
            <w:rFonts w:ascii="Times New Roman" w:eastAsia="Times New Roman" w:hAnsi="Times New Roman" w:cs="Times New Roman"/>
            <w:color w:val="0000FF"/>
            <w:sz w:val="27"/>
            <w:szCs w:val="27"/>
            <w:u w:val="single"/>
            <w:lang w:eastAsia="ru-RU"/>
          </w:rPr>
          <w:t>Статья 47</w:t>
        </w:r>
      </w:hyperlink>
      <w:bookmarkStart w:id="137" w:name="h513"/>
      <w:bookmarkEnd w:id="13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Никто не может быть лишен права на рассмотрение его дела в том суде и тем судьей, к подсудности которых оно отнесено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Обвиняемый в совершении преступления имеет право на рассмотрение его дела судом с участием присяжных заседателей в </w:t>
      </w:r>
      <w:bookmarkStart w:id="138" w:name="3f7dc"/>
      <w:bookmarkEnd w:id="138"/>
      <w:r w:rsidRPr="009A1595">
        <w:rPr>
          <w:rFonts w:ascii="Times New Roman" w:eastAsia="Times New Roman" w:hAnsi="Times New Roman" w:cs="Times New Roman"/>
          <w:color w:val="000000"/>
          <w:sz w:val="27"/>
          <w:szCs w:val="27"/>
          <w:lang w:eastAsia="ru-RU"/>
        </w:rPr>
        <w:t>случаях, предусмотренных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5" w:history="1">
        <w:r w:rsidRPr="009A1595">
          <w:rPr>
            <w:rFonts w:ascii="Times New Roman" w:eastAsia="Times New Roman" w:hAnsi="Times New Roman" w:cs="Times New Roman"/>
            <w:color w:val="0000FF"/>
            <w:sz w:val="27"/>
            <w:szCs w:val="27"/>
            <w:u w:val="single"/>
            <w:lang w:eastAsia="ru-RU"/>
          </w:rPr>
          <w:t>Статья 48</w:t>
        </w:r>
      </w:hyperlink>
      <w:bookmarkStart w:id="139" w:name="h521"/>
      <w:bookmarkEnd w:id="13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Каждому гарантируется право на получение квалифицированной юридической помощи. В случаях, предусмотренных законом, </w:t>
      </w:r>
      <w:bookmarkStart w:id="140" w:name="c0404"/>
      <w:bookmarkEnd w:id="140"/>
      <w:r w:rsidRPr="009A1595">
        <w:rPr>
          <w:rFonts w:ascii="Times New Roman" w:eastAsia="Times New Roman" w:hAnsi="Times New Roman" w:cs="Times New Roman"/>
          <w:color w:val="000000"/>
          <w:sz w:val="27"/>
          <w:szCs w:val="27"/>
          <w:lang w:eastAsia="ru-RU"/>
        </w:rPr>
        <w:t>юридическая помощь оказывается бесплатно.</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w:t>
      </w:r>
      <w:bookmarkStart w:id="141" w:name="63662"/>
      <w:bookmarkEnd w:id="141"/>
      <w:r w:rsidRPr="009A1595">
        <w:rPr>
          <w:rFonts w:ascii="Times New Roman" w:eastAsia="Times New Roman" w:hAnsi="Times New Roman" w:cs="Times New Roman"/>
          <w:color w:val="000000"/>
          <w:sz w:val="27"/>
          <w:szCs w:val="27"/>
          <w:lang w:eastAsia="ru-RU"/>
        </w:rPr>
        <w:t>стражу или предъявления обвинения.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6" w:history="1">
        <w:r w:rsidRPr="009A1595">
          <w:rPr>
            <w:rFonts w:ascii="Times New Roman" w:eastAsia="Times New Roman" w:hAnsi="Times New Roman" w:cs="Times New Roman"/>
            <w:color w:val="0000FF"/>
            <w:sz w:val="27"/>
            <w:szCs w:val="27"/>
            <w:u w:val="single"/>
            <w:lang w:eastAsia="ru-RU"/>
          </w:rPr>
          <w:t>Статья 49</w:t>
        </w:r>
      </w:hyperlink>
      <w:bookmarkStart w:id="142" w:name="h531"/>
      <w:bookmarkEnd w:id="14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Каждый обвиняемый в совершении преступления считается невиновным, пока его виновность не будет доказана в </w:t>
      </w:r>
      <w:bookmarkStart w:id="143" w:name="7295e"/>
      <w:bookmarkEnd w:id="143"/>
      <w:r w:rsidRPr="009A1595">
        <w:rPr>
          <w:rFonts w:ascii="Times New Roman" w:eastAsia="Times New Roman" w:hAnsi="Times New Roman" w:cs="Times New Roman"/>
          <w:color w:val="000000"/>
          <w:sz w:val="27"/>
          <w:szCs w:val="27"/>
          <w:lang w:eastAsia="ru-RU"/>
        </w:rPr>
        <w:t>предусмотренном федеральным законом порядке и установлена вступившим в законную силу приговором суда.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Обвиняемый не обязан доказывать свою невиновность.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Неустранимые сомнения в виновности лица толкуются в пользу </w:t>
      </w:r>
      <w:bookmarkStart w:id="144" w:name="30963"/>
      <w:bookmarkEnd w:id="144"/>
      <w:r w:rsidRPr="009A1595">
        <w:rPr>
          <w:rFonts w:ascii="Times New Roman" w:eastAsia="Times New Roman" w:hAnsi="Times New Roman" w:cs="Times New Roman"/>
          <w:color w:val="000000"/>
          <w:sz w:val="27"/>
          <w:szCs w:val="27"/>
          <w:lang w:eastAsia="ru-RU"/>
        </w:rPr>
        <w:t>обвиняемого.</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7" w:history="1">
        <w:r w:rsidRPr="009A1595">
          <w:rPr>
            <w:rFonts w:ascii="Times New Roman" w:eastAsia="Times New Roman" w:hAnsi="Times New Roman" w:cs="Times New Roman"/>
            <w:color w:val="0000FF"/>
            <w:sz w:val="27"/>
            <w:szCs w:val="27"/>
            <w:u w:val="single"/>
            <w:lang w:eastAsia="ru-RU"/>
          </w:rPr>
          <w:t>Статья 50</w:t>
        </w:r>
      </w:hyperlink>
      <w:bookmarkStart w:id="145" w:name="h541"/>
      <w:bookmarkEnd w:id="14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Никто не может быть повторно осужден за одно и то же преступление.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При осуществлении правосудия не допускается использование доказательств, полученных с нарушением федерального закона.</w:t>
      </w:r>
      <w:bookmarkStart w:id="146" w:name="c8353"/>
      <w:bookmarkEnd w:id="14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w:t>
      </w:r>
      <w:bookmarkStart w:id="147" w:name="8e309"/>
      <w:bookmarkEnd w:id="147"/>
      <w:r w:rsidRPr="009A1595">
        <w:rPr>
          <w:rFonts w:ascii="Times New Roman" w:eastAsia="Times New Roman" w:hAnsi="Times New Roman" w:cs="Times New Roman"/>
          <w:color w:val="000000"/>
          <w:sz w:val="27"/>
          <w:szCs w:val="27"/>
          <w:lang w:eastAsia="ru-RU"/>
        </w:rPr>
        <w:t>наказания.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8" w:history="1">
        <w:r w:rsidRPr="009A1595">
          <w:rPr>
            <w:rFonts w:ascii="Times New Roman" w:eastAsia="Times New Roman" w:hAnsi="Times New Roman" w:cs="Times New Roman"/>
            <w:color w:val="0000FF"/>
            <w:sz w:val="27"/>
            <w:szCs w:val="27"/>
            <w:u w:val="single"/>
            <w:lang w:eastAsia="ru-RU"/>
          </w:rPr>
          <w:t>Статья 51</w:t>
        </w:r>
      </w:hyperlink>
      <w:bookmarkStart w:id="148" w:name="h552"/>
      <w:bookmarkEnd w:id="14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Никто не обязан свидетельствовать против себя самого, своего супруга и близких родственников, круг которых определяется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Федеральным законом могут устанавливаться иные случаи </w:t>
      </w:r>
      <w:bookmarkStart w:id="149" w:name="92b47"/>
      <w:bookmarkEnd w:id="149"/>
      <w:r w:rsidRPr="009A1595">
        <w:rPr>
          <w:rFonts w:ascii="Times New Roman" w:eastAsia="Times New Roman" w:hAnsi="Times New Roman" w:cs="Times New Roman"/>
          <w:color w:val="000000"/>
          <w:sz w:val="27"/>
          <w:szCs w:val="27"/>
          <w:lang w:eastAsia="ru-RU"/>
        </w:rPr>
        <w:t>освобождения от обязанности давать свидетельские показания.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59" w:history="1">
        <w:r w:rsidRPr="009A1595">
          <w:rPr>
            <w:rFonts w:ascii="Times New Roman" w:eastAsia="Times New Roman" w:hAnsi="Times New Roman" w:cs="Times New Roman"/>
            <w:color w:val="0000FF"/>
            <w:sz w:val="27"/>
            <w:szCs w:val="27"/>
            <w:u w:val="single"/>
            <w:lang w:eastAsia="ru-RU"/>
          </w:rPr>
          <w:t>Статья 52</w:t>
        </w:r>
      </w:hyperlink>
      <w:bookmarkStart w:id="150" w:name="h560"/>
      <w:bookmarkEnd w:id="15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Права потерпевших от преступлений и злоупотреблений властью охраняются законом. Государство обеспечивает потерпевшим доступ к </w:t>
      </w:r>
      <w:bookmarkStart w:id="151" w:name="e5ef6"/>
      <w:bookmarkEnd w:id="151"/>
      <w:r w:rsidRPr="009A1595">
        <w:rPr>
          <w:rFonts w:ascii="Times New Roman" w:eastAsia="Times New Roman" w:hAnsi="Times New Roman" w:cs="Times New Roman"/>
          <w:color w:val="000000"/>
          <w:sz w:val="27"/>
          <w:szCs w:val="27"/>
          <w:lang w:eastAsia="ru-RU"/>
        </w:rPr>
        <w:t>правосудию и компенсацию причиненного ущерба.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0" w:history="1">
        <w:r w:rsidRPr="009A1595">
          <w:rPr>
            <w:rFonts w:ascii="Times New Roman" w:eastAsia="Times New Roman" w:hAnsi="Times New Roman" w:cs="Times New Roman"/>
            <w:color w:val="0000FF"/>
            <w:sz w:val="27"/>
            <w:szCs w:val="27"/>
            <w:u w:val="single"/>
            <w:lang w:eastAsia="ru-RU"/>
          </w:rPr>
          <w:t>Статья 53</w:t>
        </w:r>
      </w:hyperlink>
      <w:bookmarkStart w:id="152" w:name="h566"/>
      <w:bookmarkEnd w:id="15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Каждый имеет право на возмещение государством вреда, причиненного незаконными действиями (или бездействием) органов </w:t>
      </w:r>
      <w:bookmarkStart w:id="153" w:name="0ccac"/>
      <w:bookmarkEnd w:id="153"/>
      <w:r w:rsidRPr="009A1595">
        <w:rPr>
          <w:rFonts w:ascii="Times New Roman" w:eastAsia="Times New Roman" w:hAnsi="Times New Roman" w:cs="Times New Roman"/>
          <w:color w:val="000000"/>
          <w:sz w:val="27"/>
          <w:szCs w:val="27"/>
          <w:lang w:eastAsia="ru-RU"/>
        </w:rPr>
        <w:t>государственной власти или их должностных лиц.</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1" w:history="1">
        <w:r w:rsidRPr="009A1595">
          <w:rPr>
            <w:rFonts w:ascii="Times New Roman" w:eastAsia="Times New Roman" w:hAnsi="Times New Roman" w:cs="Times New Roman"/>
            <w:color w:val="0000FF"/>
            <w:sz w:val="27"/>
            <w:szCs w:val="27"/>
            <w:u w:val="single"/>
            <w:lang w:eastAsia="ru-RU"/>
          </w:rPr>
          <w:t>Статья 54</w:t>
        </w:r>
      </w:hyperlink>
      <w:bookmarkStart w:id="154" w:name="h572"/>
      <w:bookmarkEnd w:id="15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Закон, устанавливающий или отягчающий ответственность, обратной силы не имеет.</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Никто не может нести ответственность за деяние, которое в </w:t>
      </w:r>
      <w:bookmarkStart w:id="155" w:name="2b92b"/>
      <w:bookmarkEnd w:id="155"/>
      <w:r w:rsidRPr="009A1595">
        <w:rPr>
          <w:rFonts w:ascii="Times New Roman" w:eastAsia="Times New Roman" w:hAnsi="Times New Roman" w:cs="Times New Roman"/>
          <w:color w:val="000000"/>
          <w:sz w:val="27"/>
          <w:szCs w:val="27"/>
          <w:lang w:eastAsia="ru-RU"/>
        </w:rPr>
        <w:t>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2" w:history="1">
        <w:r w:rsidRPr="009A1595">
          <w:rPr>
            <w:rFonts w:ascii="Times New Roman" w:eastAsia="Times New Roman" w:hAnsi="Times New Roman" w:cs="Times New Roman"/>
            <w:color w:val="0000FF"/>
            <w:sz w:val="27"/>
            <w:szCs w:val="27"/>
            <w:u w:val="single"/>
            <w:lang w:eastAsia="ru-RU"/>
          </w:rPr>
          <w:t>Статья 55</w:t>
        </w:r>
      </w:hyperlink>
      <w:bookmarkStart w:id="156" w:name="h581"/>
      <w:bookmarkEnd w:id="15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Российской Федерации не должны издаваться законы, </w:t>
      </w:r>
      <w:bookmarkStart w:id="157" w:name="e2e11"/>
      <w:bookmarkEnd w:id="157"/>
      <w:r w:rsidRPr="009A1595">
        <w:rPr>
          <w:rFonts w:ascii="Times New Roman" w:eastAsia="Times New Roman" w:hAnsi="Times New Roman" w:cs="Times New Roman"/>
          <w:color w:val="000000"/>
          <w:sz w:val="27"/>
          <w:szCs w:val="27"/>
          <w:lang w:eastAsia="ru-RU"/>
        </w:rPr>
        <w:t>отменяющие или умаляющие права и свободы человека и гражданина.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Права и свободы человека и гражданина могут быть ограничены федеральным законом только в той мере, в какой это необходимо в </w:t>
      </w:r>
      <w:bookmarkStart w:id="158" w:name="10301"/>
      <w:bookmarkEnd w:id="158"/>
      <w:r w:rsidRPr="009A1595">
        <w:rPr>
          <w:rFonts w:ascii="Times New Roman" w:eastAsia="Times New Roman" w:hAnsi="Times New Roman" w:cs="Times New Roman"/>
          <w:color w:val="000000"/>
          <w:sz w:val="27"/>
          <w:szCs w:val="27"/>
          <w:lang w:eastAsia="ru-RU"/>
        </w:rPr>
        <w:t>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3" w:history="1">
        <w:r w:rsidRPr="009A1595">
          <w:rPr>
            <w:rFonts w:ascii="Times New Roman" w:eastAsia="Times New Roman" w:hAnsi="Times New Roman" w:cs="Times New Roman"/>
            <w:color w:val="0000FF"/>
            <w:sz w:val="27"/>
            <w:szCs w:val="27"/>
            <w:u w:val="single"/>
            <w:lang w:eastAsia="ru-RU"/>
          </w:rPr>
          <w:t>Статья 56</w:t>
        </w:r>
      </w:hyperlink>
      <w:bookmarkStart w:id="159" w:name="h594"/>
      <w:bookmarkEnd w:id="15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 условиях чрезвычайного положения для обеспечения </w:t>
      </w:r>
      <w:bookmarkStart w:id="160" w:name="f2e11"/>
      <w:bookmarkEnd w:id="160"/>
      <w:r w:rsidRPr="009A1595">
        <w:rPr>
          <w:rFonts w:ascii="Times New Roman" w:eastAsia="Times New Roman" w:hAnsi="Times New Roman" w:cs="Times New Roman"/>
          <w:color w:val="000000"/>
          <w:sz w:val="27"/>
          <w:szCs w:val="27"/>
          <w:lang w:eastAsia="ru-RU"/>
        </w:rPr>
        <w:t>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w:t>
      </w:r>
      <w:bookmarkStart w:id="161" w:name="5c31e"/>
      <w:bookmarkEnd w:id="161"/>
      <w:r w:rsidRPr="009A1595">
        <w:rPr>
          <w:rFonts w:ascii="Times New Roman" w:eastAsia="Times New Roman" w:hAnsi="Times New Roman" w:cs="Times New Roman"/>
          <w:color w:val="000000"/>
          <w:sz w:val="27"/>
          <w:szCs w:val="27"/>
          <w:lang w:eastAsia="ru-RU"/>
        </w:rPr>
        <w:t>пределов и срока их действия.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w:t>
      </w:r>
      <w:bookmarkStart w:id="162" w:name="8bcb5"/>
      <w:bookmarkEnd w:id="162"/>
      <w:r w:rsidRPr="009A1595">
        <w:rPr>
          <w:rFonts w:ascii="Times New Roman" w:eastAsia="Times New Roman" w:hAnsi="Times New Roman" w:cs="Times New Roman"/>
          <w:color w:val="000000"/>
          <w:sz w:val="27"/>
          <w:szCs w:val="27"/>
          <w:lang w:eastAsia="ru-RU"/>
        </w:rPr>
        <w:t>конституционным </w:t>
      </w:r>
      <w:hyperlink r:id="rId64" w:anchor="c1d12"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3. Не подлежат ограничению права и свободы, предусмотренные статьями 20, 21, 23 (часть 1), 24, 28, 34 (часть 1), 40 (часть 1), 46 - 54 Конституции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5" w:history="1">
        <w:r w:rsidRPr="009A1595">
          <w:rPr>
            <w:rFonts w:ascii="Times New Roman" w:eastAsia="Times New Roman" w:hAnsi="Times New Roman" w:cs="Times New Roman"/>
            <w:color w:val="0000FF"/>
            <w:sz w:val="27"/>
            <w:szCs w:val="27"/>
            <w:u w:val="single"/>
            <w:lang w:eastAsia="ru-RU"/>
          </w:rPr>
          <w:t>Статья 57</w:t>
        </w:r>
      </w:hyperlink>
      <w:bookmarkStart w:id="163" w:name="h609"/>
      <w:bookmarkEnd w:id="16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6" w:history="1">
        <w:r w:rsidRPr="009A1595">
          <w:rPr>
            <w:rFonts w:ascii="Times New Roman" w:eastAsia="Times New Roman" w:hAnsi="Times New Roman" w:cs="Times New Roman"/>
            <w:color w:val="0000FF"/>
            <w:sz w:val="27"/>
            <w:szCs w:val="27"/>
            <w:u w:val="single"/>
            <w:lang w:eastAsia="ru-RU"/>
          </w:rPr>
          <w:t>Статья 58</w:t>
        </w:r>
      </w:hyperlink>
      <w:bookmarkStart w:id="164" w:name="h615"/>
      <w:bookmarkEnd w:id="16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Каждый обязан сохранять природу и окружающую среду, бережно относиться к природным богатствам.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7" w:history="1">
        <w:r w:rsidRPr="009A1595">
          <w:rPr>
            <w:rFonts w:ascii="Times New Roman" w:eastAsia="Times New Roman" w:hAnsi="Times New Roman" w:cs="Times New Roman"/>
            <w:color w:val="0000FF"/>
            <w:sz w:val="27"/>
            <w:szCs w:val="27"/>
            <w:u w:val="single"/>
            <w:lang w:eastAsia="ru-RU"/>
          </w:rPr>
          <w:t>Статья 59</w:t>
        </w:r>
      </w:hyperlink>
      <w:bookmarkStart w:id="165" w:name="h620"/>
      <w:bookmarkEnd w:id="16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Защита Отечества является долгом и обязанностью гражданина Российской Федерации.</w:t>
      </w:r>
      <w:bookmarkStart w:id="166" w:name="22602"/>
      <w:bookmarkEnd w:id="16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Гражданин Российской Федерации несет военную службу в соответствии с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Гражданин Российской Федерации в случае, если его убеждениям или вероисповеданию противоречит несение военной </w:t>
      </w:r>
      <w:bookmarkStart w:id="167" w:name="978ab"/>
      <w:bookmarkEnd w:id="167"/>
      <w:r w:rsidRPr="009A1595">
        <w:rPr>
          <w:rFonts w:ascii="Times New Roman" w:eastAsia="Times New Roman" w:hAnsi="Times New Roman" w:cs="Times New Roman"/>
          <w:color w:val="000000"/>
          <w:sz w:val="27"/>
          <w:szCs w:val="27"/>
          <w:lang w:eastAsia="ru-RU"/>
        </w:rPr>
        <w:t>службы, а также в иных установленных федеральным законом случаях имеет право на замену ее альтернативной гражданской службой.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8" w:history="1">
        <w:r w:rsidRPr="009A1595">
          <w:rPr>
            <w:rFonts w:ascii="Times New Roman" w:eastAsia="Times New Roman" w:hAnsi="Times New Roman" w:cs="Times New Roman"/>
            <w:color w:val="0000FF"/>
            <w:sz w:val="27"/>
            <w:szCs w:val="27"/>
            <w:u w:val="single"/>
            <w:lang w:eastAsia="ru-RU"/>
          </w:rPr>
          <w:t>Статья 60</w:t>
        </w:r>
      </w:hyperlink>
      <w:bookmarkStart w:id="168" w:name="h631"/>
      <w:bookmarkEnd w:id="16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Гражданин Российской Федерации может самостоятельно </w:t>
      </w:r>
      <w:bookmarkStart w:id="169" w:name="7f3cd"/>
      <w:bookmarkEnd w:id="169"/>
      <w:r w:rsidRPr="009A1595">
        <w:rPr>
          <w:rFonts w:ascii="Times New Roman" w:eastAsia="Times New Roman" w:hAnsi="Times New Roman" w:cs="Times New Roman"/>
          <w:color w:val="000000"/>
          <w:sz w:val="27"/>
          <w:szCs w:val="27"/>
          <w:lang w:eastAsia="ru-RU"/>
        </w:rPr>
        <w:t>осуществлять в полном объеме свои права и обязанности с 18 лет.</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69" w:history="1">
        <w:r w:rsidRPr="009A1595">
          <w:rPr>
            <w:rFonts w:ascii="Times New Roman" w:eastAsia="Times New Roman" w:hAnsi="Times New Roman" w:cs="Times New Roman"/>
            <w:color w:val="0000FF"/>
            <w:sz w:val="27"/>
            <w:szCs w:val="27"/>
            <w:u w:val="single"/>
            <w:lang w:eastAsia="ru-RU"/>
          </w:rPr>
          <w:t>Статья 61</w:t>
        </w:r>
      </w:hyperlink>
      <w:bookmarkStart w:id="170" w:name="h636"/>
      <w:bookmarkEnd w:id="17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Гражданин Российской Федерации не может быть выслан за пределы Российской Федерации или выдан другому государству.</w:t>
      </w:r>
      <w:bookmarkStart w:id="171" w:name="e4895"/>
      <w:bookmarkEnd w:id="17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Российская Федерация гарантирует своим гражданам защиту и покровительство за ее пределами.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70" w:history="1">
        <w:r w:rsidRPr="009A1595">
          <w:rPr>
            <w:rFonts w:ascii="Times New Roman" w:eastAsia="Times New Roman" w:hAnsi="Times New Roman" w:cs="Times New Roman"/>
            <w:color w:val="0000FF"/>
            <w:sz w:val="27"/>
            <w:szCs w:val="27"/>
            <w:u w:val="single"/>
            <w:lang w:eastAsia="ru-RU"/>
          </w:rPr>
          <w:t>Статья 62</w:t>
        </w:r>
      </w:hyperlink>
      <w:bookmarkStart w:id="172" w:name="h643"/>
      <w:bookmarkEnd w:id="17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Гражданин Российской Федерации может иметь гражданство иностранного государства (двойное гражданство) в соответствии с </w:t>
      </w:r>
      <w:bookmarkStart w:id="173" w:name="37e93"/>
      <w:bookmarkEnd w:id="173"/>
      <w:r w:rsidRPr="009A1595">
        <w:rPr>
          <w:rFonts w:ascii="Times New Roman" w:eastAsia="Times New Roman" w:hAnsi="Times New Roman" w:cs="Times New Roman"/>
          <w:color w:val="000000"/>
          <w:sz w:val="27"/>
          <w:szCs w:val="27"/>
          <w:lang w:eastAsia="ru-RU"/>
        </w:rPr>
        <w:t>федеральным законом или международным договором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Наличие у гражданина Российской Федерации гражданства иностранного государства не умаляет его прав и свобод и не </w:t>
      </w:r>
      <w:bookmarkStart w:id="174" w:name="a79a6"/>
      <w:bookmarkEnd w:id="174"/>
      <w:r w:rsidRPr="009A1595">
        <w:rPr>
          <w:rFonts w:ascii="Times New Roman" w:eastAsia="Times New Roman" w:hAnsi="Times New Roman" w:cs="Times New Roman"/>
          <w:color w:val="000000"/>
          <w:sz w:val="27"/>
          <w:szCs w:val="27"/>
          <w:lang w:eastAsia="ru-RU"/>
        </w:rPr>
        <w:t>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Иностранные граждане и лица без гражданства пользуются в </w:t>
      </w:r>
      <w:bookmarkStart w:id="175" w:name="ba168"/>
      <w:bookmarkEnd w:id="175"/>
      <w:r w:rsidRPr="009A1595">
        <w:rPr>
          <w:rFonts w:ascii="Times New Roman" w:eastAsia="Times New Roman" w:hAnsi="Times New Roman" w:cs="Times New Roman"/>
          <w:color w:val="000000"/>
          <w:sz w:val="27"/>
          <w:szCs w:val="27"/>
          <w:lang w:eastAsia="ru-RU"/>
        </w:rPr>
        <w:t>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w:t>
      </w:r>
      <w:bookmarkStart w:id="176" w:name="c2688"/>
      <w:bookmarkEnd w:id="176"/>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71" w:history="1">
        <w:r w:rsidRPr="009A1595">
          <w:rPr>
            <w:rFonts w:ascii="Times New Roman" w:eastAsia="Times New Roman" w:hAnsi="Times New Roman" w:cs="Times New Roman"/>
            <w:color w:val="0000FF"/>
            <w:sz w:val="27"/>
            <w:szCs w:val="27"/>
            <w:u w:val="single"/>
            <w:lang w:eastAsia="ru-RU"/>
          </w:rPr>
          <w:t>Статья 63</w:t>
        </w:r>
      </w:hyperlink>
      <w:bookmarkStart w:id="177" w:name="h660"/>
      <w:bookmarkEnd w:id="17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bookmarkStart w:id="178" w:name="ef30d"/>
      <w:bookmarkEnd w:id="17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w:t>
      </w:r>
      <w:bookmarkStart w:id="179" w:name="508dd"/>
      <w:bookmarkEnd w:id="179"/>
      <w:r w:rsidRPr="009A1595">
        <w:rPr>
          <w:rFonts w:ascii="Times New Roman" w:eastAsia="Times New Roman" w:hAnsi="Times New Roman" w:cs="Times New Roman"/>
          <w:color w:val="000000"/>
          <w:sz w:val="27"/>
          <w:szCs w:val="27"/>
          <w:lang w:eastAsia="ru-RU"/>
        </w:rPr>
        <w:t>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72" w:history="1">
        <w:r w:rsidRPr="009A1595">
          <w:rPr>
            <w:rFonts w:ascii="Times New Roman" w:eastAsia="Times New Roman" w:hAnsi="Times New Roman" w:cs="Times New Roman"/>
            <w:color w:val="0000FF"/>
            <w:sz w:val="27"/>
            <w:szCs w:val="27"/>
            <w:u w:val="single"/>
            <w:lang w:eastAsia="ru-RU"/>
          </w:rPr>
          <w:t>Статья 64</w:t>
        </w:r>
      </w:hyperlink>
      <w:bookmarkStart w:id="180" w:name="h673"/>
      <w:bookmarkEnd w:id="18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Конституцией.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73" w:history="1">
        <w:r w:rsidRPr="009A1595">
          <w:rPr>
            <w:rFonts w:ascii="Times New Roman" w:eastAsia="Times New Roman" w:hAnsi="Times New Roman" w:cs="Times New Roman"/>
            <w:color w:val="0000FF"/>
            <w:sz w:val="27"/>
            <w:szCs w:val="27"/>
            <w:u w:val="single"/>
            <w:lang w:eastAsia="ru-RU"/>
          </w:rPr>
          <w:t>Глава 3. ФЕДЕРАТИВНОЕ УСТРОЙСТВО</w:t>
        </w:r>
      </w:hyperlink>
      <w:bookmarkStart w:id="181" w:name="h679"/>
      <w:bookmarkEnd w:id="181"/>
      <w:r w:rsidRPr="009A1595">
        <w:rPr>
          <w:rFonts w:ascii="Times New Roman" w:eastAsia="Times New Roman" w:hAnsi="Times New Roman" w:cs="Times New Roman"/>
          <w:color w:val="000000"/>
          <w:sz w:val="27"/>
          <w:szCs w:val="27"/>
          <w:lang w:eastAsia="ru-RU"/>
        </w:rPr>
        <w:br/>
      </w:r>
      <w:hyperlink r:id="rId74" w:history="1">
        <w:r w:rsidRPr="009A1595">
          <w:rPr>
            <w:rFonts w:ascii="Times New Roman" w:eastAsia="Times New Roman" w:hAnsi="Times New Roman" w:cs="Times New Roman"/>
            <w:color w:val="0000FF"/>
            <w:sz w:val="27"/>
            <w:szCs w:val="27"/>
            <w:u w:val="single"/>
            <w:lang w:eastAsia="ru-RU"/>
          </w:rPr>
          <w:t>Статья 65</w:t>
        </w:r>
      </w:hyperlink>
      <w:bookmarkStart w:id="182" w:name="h681"/>
      <w:bookmarkEnd w:id="18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183" w:name="7007d"/>
      <w:bookmarkStart w:id="184" w:name="7f4d5"/>
      <w:bookmarkStart w:id="185" w:name="dce7c"/>
      <w:bookmarkStart w:id="186" w:name="4349e"/>
      <w:bookmarkStart w:id="187" w:name="2cf2a"/>
      <w:bookmarkStart w:id="188" w:name="99619"/>
      <w:bookmarkStart w:id="189" w:name="94017"/>
      <w:bookmarkStart w:id="190" w:name="7d0b2"/>
      <w:bookmarkStart w:id="191" w:name="135af"/>
      <w:bookmarkStart w:id="192" w:name="a6713"/>
      <w:bookmarkEnd w:id="183"/>
      <w:bookmarkEnd w:id="184"/>
      <w:bookmarkEnd w:id="185"/>
      <w:bookmarkEnd w:id="186"/>
      <w:bookmarkEnd w:id="187"/>
      <w:bookmarkEnd w:id="188"/>
      <w:bookmarkEnd w:id="189"/>
      <w:bookmarkEnd w:id="190"/>
      <w:bookmarkEnd w:id="191"/>
      <w:bookmarkEnd w:id="192"/>
      <w:r w:rsidRPr="009A1595">
        <w:rPr>
          <w:rFonts w:ascii="Times New Roman" w:eastAsia="Times New Roman" w:hAnsi="Times New Roman" w:cs="Times New Roman"/>
          <w:color w:val="000000"/>
          <w:sz w:val="27"/>
          <w:szCs w:val="27"/>
          <w:lang w:eastAsia="ru-RU"/>
        </w:rPr>
        <w:t>1. В составе Российской Федерации находятся субъекты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 xml:space="preserve">Республика Адыгея (Адыгея), Республика Алтай, Республика Башкортостан, Республика Бурятия, Республика Дагестан, Ингушская Республика, Кабардино - Балкарская Республика, Республика Калмыкия - Хальмг Тангч, Карачаево - Черкесская Республика, Республика Карелия, Республика Коми, Республика Марий Эл, Республика Мордовия, Республика Саха (Якутия), Республика Северная Осетия, Республика Татарстан (Татарстан), Республика </w:t>
      </w:r>
      <w:r w:rsidRPr="009A1595">
        <w:rPr>
          <w:rFonts w:ascii="Times New Roman" w:eastAsia="Times New Roman" w:hAnsi="Times New Roman" w:cs="Times New Roman"/>
          <w:color w:val="000000"/>
          <w:sz w:val="27"/>
          <w:szCs w:val="27"/>
          <w:lang w:eastAsia="ru-RU"/>
        </w:rPr>
        <w:lastRenderedPageBreak/>
        <w:t>Тыва, </w:t>
      </w:r>
      <w:bookmarkStart w:id="193" w:name="f3f28"/>
      <w:bookmarkEnd w:id="193"/>
      <w:r w:rsidRPr="009A1595">
        <w:rPr>
          <w:rFonts w:ascii="Times New Roman" w:eastAsia="Times New Roman" w:hAnsi="Times New Roman" w:cs="Times New Roman"/>
          <w:color w:val="000000"/>
          <w:sz w:val="27"/>
          <w:szCs w:val="27"/>
          <w:lang w:eastAsia="ru-RU"/>
        </w:rPr>
        <w:t>Удмуртская Республика, Республика Хакасия, Чеченская Республика, Чувашская Республика - Чаваш республики;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r w:rsidRPr="009A1595">
        <w:rPr>
          <w:rFonts w:ascii="Times New Roman" w:eastAsia="Times New Roman" w:hAnsi="Times New Roman" w:cs="Times New Roman"/>
          <w:sz w:val="24"/>
          <w:szCs w:val="24"/>
          <w:lang w:eastAsia="ru-RU"/>
        </w:rPr>
        <w:pict>
          <v:rect id="_x0000_i1025" style="width:0;height:1.5pt" o:hralign="center" o:hrstd="t" o:hrnoshade="t" o:hr="t" fillcolor="black" stroked="f"/>
        </w:pic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В часть 1 данной статьи включены новые наименования субъектов Российской Федерации на основании: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Указа Президента РФ </w:t>
      </w:r>
      <w:hyperlink r:id="rId75" w:history="1">
        <w:r w:rsidRPr="009A1595">
          <w:rPr>
            <w:rFonts w:ascii="Times New Roman" w:eastAsia="Times New Roman" w:hAnsi="Times New Roman" w:cs="Times New Roman"/>
            <w:b/>
            <w:bCs/>
            <w:i/>
            <w:iCs/>
            <w:color w:val="0000FF"/>
            <w:sz w:val="27"/>
            <w:szCs w:val="27"/>
            <w:u w:val="single"/>
            <w:lang w:eastAsia="ru-RU"/>
          </w:rPr>
          <w:t>от 09.01.96 N 20</w:t>
        </w:r>
      </w:hyperlink>
      <w:r w:rsidRPr="009A1595">
        <w:rPr>
          <w:rFonts w:ascii="Times New Roman" w:eastAsia="Times New Roman" w:hAnsi="Times New Roman" w:cs="Times New Roman"/>
          <w:b/>
          <w:bCs/>
          <w:i/>
          <w:iCs/>
          <w:color w:val="000000"/>
          <w:sz w:val="27"/>
          <w:szCs w:val="27"/>
          <w:lang w:eastAsia="ru-RU"/>
        </w:rPr>
        <w:t> - Республика Ингушетия и Республика Северная Осетия - Алания вместо наименований Ингушская Республика и Республика Северная Осетия;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194" w:name="79f87"/>
      <w:bookmarkEnd w:id="194"/>
      <w:r w:rsidRPr="009A1595">
        <w:rPr>
          <w:rFonts w:ascii="Times New Roman" w:eastAsia="Times New Roman" w:hAnsi="Times New Roman" w:cs="Times New Roman"/>
          <w:b/>
          <w:bCs/>
          <w:i/>
          <w:iCs/>
          <w:color w:val="000000"/>
          <w:sz w:val="27"/>
          <w:szCs w:val="27"/>
          <w:lang w:eastAsia="ru-RU"/>
        </w:rPr>
        <w:t>Указа Президента РФ </w:t>
      </w:r>
      <w:hyperlink r:id="rId76" w:anchor="c1d12" w:history="1">
        <w:r w:rsidRPr="009A1595">
          <w:rPr>
            <w:rFonts w:ascii="Times New Roman" w:eastAsia="Times New Roman" w:hAnsi="Times New Roman" w:cs="Times New Roman"/>
            <w:b/>
            <w:bCs/>
            <w:i/>
            <w:iCs/>
            <w:color w:val="0000FF"/>
            <w:sz w:val="27"/>
            <w:szCs w:val="27"/>
            <w:u w:val="single"/>
            <w:lang w:eastAsia="ru-RU"/>
          </w:rPr>
          <w:t>от 10.02.96 N 173</w:t>
        </w:r>
      </w:hyperlink>
      <w:r w:rsidRPr="009A1595">
        <w:rPr>
          <w:rFonts w:ascii="Times New Roman" w:eastAsia="Times New Roman" w:hAnsi="Times New Roman" w:cs="Times New Roman"/>
          <w:b/>
          <w:bCs/>
          <w:i/>
          <w:iCs/>
          <w:color w:val="000000"/>
          <w:sz w:val="27"/>
          <w:szCs w:val="27"/>
          <w:lang w:eastAsia="ru-RU"/>
        </w:rPr>
        <w:t> - Республика Калмыкия вместо наименования Республика Калмыкия - Хальмг Тангч.</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Указа Президента РФ </w:t>
      </w:r>
      <w:hyperlink r:id="rId77" w:history="1">
        <w:r w:rsidRPr="009A1595">
          <w:rPr>
            <w:rFonts w:ascii="Times New Roman" w:eastAsia="Times New Roman" w:hAnsi="Times New Roman" w:cs="Times New Roman"/>
            <w:b/>
            <w:bCs/>
            <w:i/>
            <w:iCs/>
            <w:color w:val="0000FF"/>
            <w:sz w:val="27"/>
            <w:szCs w:val="27"/>
            <w:u w:val="single"/>
            <w:lang w:eastAsia="ru-RU"/>
          </w:rPr>
          <w:t>от 09.06.2001 N 679</w:t>
        </w:r>
      </w:hyperlink>
      <w:r w:rsidRPr="009A1595">
        <w:rPr>
          <w:rFonts w:ascii="Times New Roman" w:eastAsia="Times New Roman" w:hAnsi="Times New Roman" w:cs="Times New Roman"/>
          <w:b/>
          <w:bCs/>
          <w:i/>
          <w:iCs/>
          <w:color w:val="000000"/>
          <w:sz w:val="27"/>
          <w:szCs w:val="27"/>
          <w:lang w:eastAsia="ru-RU"/>
        </w:rPr>
        <w:t> - Чувашская Республика - Чувашия вместо наименования Чувашская Республика - Чаваш республики.</w:t>
      </w:r>
      <w:bookmarkStart w:id="195" w:name="89063"/>
      <w:bookmarkEnd w:id="19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196" w:name="739fa"/>
      <w:bookmarkEnd w:id="196"/>
      <w:r w:rsidRPr="009A1595">
        <w:rPr>
          <w:rFonts w:ascii="Times New Roman" w:eastAsia="Times New Roman" w:hAnsi="Times New Roman" w:cs="Times New Roman"/>
          <w:color w:val="000000"/>
          <w:sz w:val="27"/>
          <w:szCs w:val="27"/>
          <w:lang w:eastAsia="ru-RU"/>
        </w:rPr>
        <w:t>Алтайский край, Краснодарский край, Красноярский край, Приморский край, </w:t>
      </w:r>
      <w:bookmarkStart w:id="197" w:name="b2fe8"/>
      <w:bookmarkEnd w:id="197"/>
      <w:r w:rsidRPr="009A1595">
        <w:rPr>
          <w:rFonts w:ascii="Times New Roman" w:eastAsia="Times New Roman" w:hAnsi="Times New Roman" w:cs="Times New Roman"/>
          <w:color w:val="000000"/>
          <w:sz w:val="27"/>
          <w:szCs w:val="27"/>
          <w:lang w:eastAsia="ru-RU"/>
        </w:rPr>
        <w:t>Ставропольский край, Хабаровский край;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r w:rsidRPr="009A1595">
        <w:rPr>
          <w:rFonts w:ascii="Times New Roman" w:eastAsia="Times New Roman" w:hAnsi="Times New Roman" w:cs="Times New Roman"/>
          <w:sz w:val="24"/>
          <w:szCs w:val="24"/>
          <w:lang w:eastAsia="ru-RU"/>
        </w:rPr>
        <w:pict>
          <v:rect id="_x0000_i1026" style="width:0;height:1.5pt" o:hralign="center" o:hrstd="t" o:hrnoshade="t" o:hr="t" fillcolor="black" stroked="f"/>
        </w:pic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В часть 1 данной статьи включены новые наименования субъектов Российской Федерации на основании: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78" w:anchor="c1d12" w:history="1">
        <w:r w:rsidRPr="009A1595">
          <w:rPr>
            <w:rFonts w:ascii="Times New Roman" w:eastAsia="Times New Roman" w:hAnsi="Times New Roman" w:cs="Times New Roman"/>
            <w:b/>
            <w:bCs/>
            <w:i/>
            <w:iCs/>
            <w:color w:val="0000FF"/>
            <w:sz w:val="27"/>
            <w:szCs w:val="27"/>
            <w:u w:val="single"/>
            <w:lang w:eastAsia="ru-RU"/>
          </w:rPr>
          <w:t>от 25.03.2004 N 1-ФКЗ</w:t>
        </w:r>
      </w:hyperlink>
      <w:r w:rsidRPr="009A1595">
        <w:rPr>
          <w:rFonts w:ascii="Times New Roman" w:eastAsia="Times New Roman" w:hAnsi="Times New Roman" w:cs="Times New Roman"/>
          <w:b/>
          <w:bCs/>
          <w:i/>
          <w:iCs/>
          <w:color w:val="000000"/>
          <w:sz w:val="27"/>
          <w:szCs w:val="27"/>
          <w:lang w:eastAsia="ru-RU"/>
        </w:rPr>
        <w:t> - Пермский край вместо Пермской области и Коми-Пермяцкого автономного округа.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79" w:history="1">
        <w:r w:rsidRPr="009A1595">
          <w:rPr>
            <w:rFonts w:ascii="Times New Roman" w:eastAsia="Times New Roman" w:hAnsi="Times New Roman" w:cs="Times New Roman"/>
            <w:b/>
            <w:bCs/>
            <w:i/>
            <w:iCs/>
            <w:color w:val="0000FF"/>
            <w:sz w:val="27"/>
            <w:szCs w:val="27"/>
            <w:u w:val="single"/>
            <w:lang w:eastAsia="ru-RU"/>
          </w:rPr>
          <w:t>от 12.07.2006 N 2-ФКЗ</w:t>
        </w:r>
      </w:hyperlink>
      <w:r w:rsidRPr="009A1595">
        <w:rPr>
          <w:rFonts w:ascii="Times New Roman" w:eastAsia="Times New Roman" w:hAnsi="Times New Roman" w:cs="Times New Roman"/>
          <w:b/>
          <w:bCs/>
          <w:i/>
          <w:iCs/>
          <w:color w:val="000000"/>
          <w:sz w:val="27"/>
          <w:szCs w:val="27"/>
          <w:lang w:eastAsia="ru-RU"/>
        </w:rPr>
        <w:t> - Камчатский край вместо Камчатской области и Корякского автономного округа.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80" w:anchor="c1d12" w:history="1">
        <w:r w:rsidRPr="009A1595">
          <w:rPr>
            <w:rFonts w:ascii="Times New Roman" w:eastAsia="Times New Roman" w:hAnsi="Times New Roman" w:cs="Times New Roman"/>
            <w:b/>
            <w:bCs/>
            <w:i/>
            <w:iCs/>
            <w:color w:val="0000FF"/>
            <w:sz w:val="27"/>
            <w:szCs w:val="27"/>
            <w:u w:val="single"/>
            <w:lang w:eastAsia="ru-RU"/>
          </w:rPr>
          <w:t>от 21.07.2007 N 5-ФКЗ</w:t>
        </w:r>
      </w:hyperlink>
      <w:r w:rsidRPr="009A1595">
        <w:rPr>
          <w:rFonts w:ascii="Times New Roman" w:eastAsia="Times New Roman" w:hAnsi="Times New Roman" w:cs="Times New Roman"/>
          <w:b/>
          <w:bCs/>
          <w:i/>
          <w:iCs/>
          <w:color w:val="000000"/>
          <w:sz w:val="27"/>
          <w:szCs w:val="27"/>
          <w:lang w:eastAsia="ru-RU"/>
        </w:rPr>
        <w:t> - Забайкальский край вместо </w:t>
      </w:r>
      <w:bookmarkStart w:id="198" w:name="2c155"/>
      <w:bookmarkEnd w:id="198"/>
      <w:r w:rsidRPr="009A1595">
        <w:rPr>
          <w:rFonts w:ascii="Times New Roman" w:eastAsia="Times New Roman" w:hAnsi="Times New Roman" w:cs="Times New Roman"/>
          <w:b/>
          <w:bCs/>
          <w:i/>
          <w:iCs/>
          <w:color w:val="000000"/>
          <w:sz w:val="27"/>
          <w:szCs w:val="27"/>
          <w:lang w:eastAsia="ru-RU"/>
        </w:rPr>
        <w:t>Читинской области и Агинского Бурятского автономного округа (с 01.03.2008)</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Амурская область, Архангельская область, Астраханская область, Белгородская область, Брянская </w:t>
      </w:r>
      <w:bookmarkStart w:id="199" w:name="80129"/>
      <w:bookmarkEnd w:id="199"/>
      <w:r w:rsidRPr="009A1595">
        <w:rPr>
          <w:rFonts w:ascii="Times New Roman" w:eastAsia="Times New Roman" w:hAnsi="Times New Roman" w:cs="Times New Roman"/>
          <w:color w:val="000000"/>
          <w:sz w:val="27"/>
          <w:szCs w:val="27"/>
          <w:lang w:eastAsia="ru-RU"/>
        </w:rPr>
        <w:t>область, Владимирская область, Волгоградская область, Вологодская область, Воронежская область, Ивановская область, Иркутская область, </w:t>
      </w:r>
      <w:bookmarkStart w:id="200" w:name="fcdc3"/>
      <w:bookmarkEnd w:id="200"/>
      <w:r w:rsidRPr="009A1595">
        <w:rPr>
          <w:rFonts w:ascii="Times New Roman" w:eastAsia="Times New Roman" w:hAnsi="Times New Roman" w:cs="Times New Roman"/>
          <w:color w:val="000000"/>
          <w:sz w:val="27"/>
          <w:szCs w:val="27"/>
          <w:lang w:eastAsia="ru-RU"/>
        </w:rPr>
        <w:t>Калининградская область, Калужская область, Камчатская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w:t>
      </w:r>
      <w:bookmarkStart w:id="201" w:name="5a0c3"/>
      <w:bookmarkEnd w:id="201"/>
      <w:r w:rsidRPr="009A1595">
        <w:rPr>
          <w:rFonts w:ascii="Times New Roman" w:eastAsia="Times New Roman" w:hAnsi="Times New Roman" w:cs="Times New Roman"/>
          <w:color w:val="000000"/>
          <w:sz w:val="27"/>
          <w:szCs w:val="27"/>
          <w:lang w:eastAsia="ru-RU"/>
        </w:rPr>
        <w:t xml:space="preserve">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Пермская область, Псковская область, Ростовская область, Рязанская область, Самарская область, Саратовская область, Сахалинская область, Свердловская </w:t>
      </w:r>
      <w:r w:rsidRPr="009A1595">
        <w:rPr>
          <w:rFonts w:ascii="Times New Roman" w:eastAsia="Times New Roman" w:hAnsi="Times New Roman" w:cs="Times New Roman"/>
          <w:color w:val="000000"/>
          <w:sz w:val="27"/>
          <w:szCs w:val="27"/>
          <w:lang w:eastAsia="ru-RU"/>
        </w:rPr>
        <w:lastRenderedPageBreak/>
        <w:t>область, Смоленская область, Тамбовская область, Тверская область, Томская область, Тульская область,</w:t>
      </w:r>
      <w:bookmarkStart w:id="202" w:name="1f322"/>
      <w:bookmarkEnd w:id="202"/>
      <w:r w:rsidRPr="009A1595">
        <w:rPr>
          <w:rFonts w:ascii="Times New Roman" w:eastAsia="Times New Roman" w:hAnsi="Times New Roman" w:cs="Times New Roman"/>
          <w:color w:val="000000"/>
          <w:sz w:val="27"/>
          <w:szCs w:val="27"/>
          <w:lang w:eastAsia="ru-RU"/>
        </w:rPr>
        <w:t>Тюменская область, Ульяновская область, Челябинская область, Читинская область, Ярославская область;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203" w:name="c351c"/>
      <w:bookmarkEnd w:id="203"/>
      <w:r w:rsidRPr="009A1595">
        <w:rPr>
          <w:rFonts w:ascii="Times New Roman" w:eastAsia="Times New Roman" w:hAnsi="Times New Roman" w:cs="Times New Roman"/>
          <w:color w:val="000000"/>
          <w:sz w:val="27"/>
          <w:szCs w:val="27"/>
          <w:lang w:eastAsia="ru-RU"/>
        </w:rPr>
        <w:t>Москва, Санкт - Петербург - города федерального значения;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Еврейская автономная область;</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Агинский Бурятский автономный округ, Коми - Пермяцкий автономный округ, Корякский автономный округ, Ненецкий автономный округ, Таймырский (Долгано - Ненецкий) автономный округ, Усть - Ордынский Бурятский автономный округ, Ханты - Мансийский автономный округ, Чукотский автономный округ, Эвенкийский автономный округ, Ямало - Ненецкий автономный округ.</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r w:rsidRPr="009A1595">
        <w:rPr>
          <w:rFonts w:ascii="Times New Roman" w:eastAsia="Times New Roman" w:hAnsi="Times New Roman" w:cs="Times New Roman"/>
          <w:sz w:val="24"/>
          <w:szCs w:val="24"/>
          <w:lang w:eastAsia="ru-RU"/>
        </w:rPr>
        <w:pict>
          <v:rect id="_x0000_i1027" style="width:0;height:1.5pt" o:hralign="center" o:hrstd="t" o:hrnoshade="t" o:hr="t" fillcolor="black" stroked="f"/>
        </w:pic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204" w:name="79edc"/>
      <w:bookmarkEnd w:id="204"/>
      <w:r w:rsidRPr="009A1595">
        <w:rPr>
          <w:rFonts w:ascii="Times New Roman" w:eastAsia="Times New Roman" w:hAnsi="Times New Roman" w:cs="Times New Roman"/>
          <w:b/>
          <w:bCs/>
          <w:i/>
          <w:iCs/>
          <w:color w:val="000000"/>
          <w:sz w:val="27"/>
          <w:szCs w:val="27"/>
          <w:lang w:eastAsia="ru-RU"/>
        </w:rPr>
        <w:t>В часть 1 данной статьи включены новые наименования субъектов Российской Федерации на основании: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Указа Президента РФ </w:t>
      </w:r>
      <w:hyperlink r:id="rId81" w:anchor="c1d12" w:history="1">
        <w:r w:rsidRPr="009A1595">
          <w:rPr>
            <w:rFonts w:ascii="Times New Roman" w:eastAsia="Times New Roman" w:hAnsi="Times New Roman" w:cs="Times New Roman"/>
            <w:b/>
            <w:bCs/>
            <w:i/>
            <w:iCs/>
            <w:color w:val="0000FF"/>
            <w:sz w:val="27"/>
            <w:szCs w:val="27"/>
            <w:u w:val="single"/>
            <w:lang w:eastAsia="ru-RU"/>
          </w:rPr>
          <w:t>от 25.07.2003 N 841</w:t>
        </w:r>
      </w:hyperlink>
      <w:r w:rsidRPr="009A1595">
        <w:rPr>
          <w:rFonts w:ascii="Times New Roman" w:eastAsia="Times New Roman" w:hAnsi="Times New Roman" w:cs="Times New Roman"/>
          <w:b/>
          <w:bCs/>
          <w:i/>
          <w:iCs/>
          <w:color w:val="000000"/>
          <w:sz w:val="27"/>
          <w:szCs w:val="27"/>
          <w:lang w:eastAsia="ru-RU"/>
        </w:rPr>
        <w:t> </w:t>
      </w:r>
      <w:bookmarkStart w:id="205" w:name="40718"/>
      <w:bookmarkEnd w:id="205"/>
      <w:r w:rsidRPr="009A1595">
        <w:rPr>
          <w:rFonts w:ascii="Times New Roman" w:eastAsia="Times New Roman" w:hAnsi="Times New Roman" w:cs="Times New Roman"/>
          <w:b/>
          <w:bCs/>
          <w:i/>
          <w:iCs/>
          <w:color w:val="000000"/>
          <w:sz w:val="27"/>
          <w:szCs w:val="27"/>
          <w:lang w:eastAsia="ru-RU"/>
        </w:rPr>
        <w:t>- Ханты-Мансийский автономный округ - Югра вместо наименования Ханты-Мансийский автономный округ</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Из части 1 данной статьи исключены наименования субъектов Российской Федерации на основании: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82" w:anchor="c1d12" w:history="1">
        <w:r w:rsidRPr="009A1595">
          <w:rPr>
            <w:rFonts w:ascii="Times New Roman" w:eastAsia="Times New Roman" w:hAnsi="Times New Roman" w:cs="Times New Roman"/>
            <w:b/>
            <w:bCs/>
            <w:i/>
            <w:iCs/>
            <w:color w:val="0000FF"/>
            <w:sz w:val="27"/>
            <w:szCs w:val="27"/>
            <w:u w:val="single"/>
            <w:lang w:eastAsia="ru-RU"/>
          </w:rPr>
          <w:t>от 14.10.2005 N 6-ФКЗ</w:t>
        </w:r>
      </w:hyperlink>
      <w:r w:rsidRPr="009A1595">
        <w:rPr>
          <w:rFonts w:ascii="Times New Roman" w:eastAsia="Times New Roman" w:hAnsi="Times New Roman" w:cs="Times New Roman"/>
          <w:b/>
          <w:bCs/>
          <w:i/>
          <w:iCs/>
          <w:color w:val="000000"/>
          <w:sz w:val="27"/>
          <w:szCs w:val="27"/>
          <w:lang w:eastAsia="ru-RU"/>
        </w:rPr>
        <w:t> - Таймырский (Долгано-Ненецкий) автономный округ и Эвенкийский автономный округ</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83" w:anchor="c1d12" w:history="1">
        <w:r w:rsidRPr="009A1595">
          <w:rPr>
            <w:rFonts w:ascii="Times New Roman" w:eastAsia="Times New Roman" w:hAnsi="Times New Roman" w:cs="Times New Roman"/>
            <w:b/>
            <w:bCs/>
            <w:i/>
            <w:iCs/>
            <w:color w:val="0000FF"/>
            <w:sz w:val="27"/>
            <w:szCs w:val="27"/>
            <w:u w:val="single"/>
            <w:lang w:eastAsia="ru-RU"/>
          </w:rPr>
          <w:t>от 30.12.2006 N 6-ФКЗ</w:t>
        </w:r>
      </w:hyperlink>
      <w:r w:rsidRPr="009A1595">
        <w:rPr>
          <w:rFonts w:ascii="Times New Roman" w:eastAsia="Times New Roman" w:hAnsi="Times New Roman" w:cs="Times New Roman"/>
          <w:b/>
          <w:bCs/>
          <w:i/>
          <w:iCs/>
          <w:color w:val="000000"/>
          <w:sz w:val="27"/>
          <w:szCs w:val="27"/>
          <w:lang w:eastAsia="ru-RU"/>
        </w:rPr>
        <w:t> - Усть-Ордынский Бурятский автономный округ</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b/>
          <w:bCs/>
          <w:i/>
          <w:iCs/>
          <w:color w:val="000000"/>
          <w:sz w:val="27"/>
          <w:szCs w:val="27"/>
          <w:lang w:eastAsia="ru-RU"/>
        </w:rPr>
        <w:t>Федерального конституционного закона </w:t>
      </w:r>
      <w:hyperlink r:id="rId84" w:anchor="c1d12" w:history="1">
        <w:r w:rsidRPr="009A1595">
          <w:rPr>
            <w:rFonts w:ascii="Times New Roman" w:eastAsia="Times New Roman" w:hAnsi="Times New Roman" w:cs="Times New Roman"/>
            <w:b/>
            <w:bCs/>
            <w:i/>
            <w:iCs/>
            <w:color w:val="0000FF"/>
            <w:sz w:val="27"/>
            <w:szCs w:val="27"/>
            <w:u w:val="single"/>
            <w:lang w:eastAsia="ru-RU"/>
          </w:rPr>
          <w:t>от 21.07.2007 N 5-ФКЗ</w:t>
        </w:r>
      </w:hyperlink>
      <w:bookmarkStart w:id="206" w:name="d5012"/>
      <w:bookmarkEnd w:id="206"/>
      <w:r w:rsidRPr="009A1595">
        <w:rPr>
          <w:rFonts w:ascii="Times New Roman" w:eastAsia="Times New Roman" w:hAnsi="Times New Roman" w:cs="Times New Roman"/>
          <w:b/>
          <w:bCs/>
          <w:i/>
          <w:iCs/>
          <w:color w:val="000000"/>
          <w:sz w:val="27"/>
          <w:szCs w:val="27"/>
          <w:lang w:eastAsia="ru-RU"/>
        </w:rPr>
        <w:t> - Читинская область и Агинский Бурятский автономный округ (с 01.03.2008)</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207" w:name="b2f81"/>
      <w:bookmarkEnd w:id="207"/>
      <w:r w:rsidRPr="009A1595">
        <w:rPr>
          <w:rFonts w:ascii="Times New Roman" w:eastAsia="Times New Roman" w:hAnsi="Times New Roman" w:cs="Times New Roman"/>
          <w:color w:val="000000"/>
          <w:sz w:val="27"/>
          <w:szCs w:val="27"/>
          <w:lang w:eastAsia="ru-RU"/>
        </w:rPr>
        <w:t>2. Принятие в Российскую Федерацию и образование в ее составе нового </w:t>
      </w:r>
      <w:bookmarkStart w:id="208" w:name="59ce6"/>
      <w:bookmarkEnd w:id="208"/>
      <w:r w:rsidRPr="009A1595">
        <w:rPr>
          <w:rFonts w:ascii="Times New Roman" w:eastAsia="Times New Roman" w:hAnsi="Times New Roman" w:cs="Times New Roman"/>
          <w:color w:val="000000"/>
          <w:sz w:val="27"/>
          <w:szCs w:val="27"/>
          <w:lang w:eastAsia="ru-RU"/>
        </w:rPr>
        <w:t>субъекта осуществляются в порядке, установленном федеральным </w:t>
      </w:r>
      <w:bookmarkStart w:id="209" w:name="a41ed"/>
      <w:bookmarkEnd w:id="209"/>
      <w:r w:rsidRPr="009A1595">
        <w:rPr>
          <w:rFonts w:ascii="Times New Roman" w:eastAsia="Times New Roman" w:hAnsi="Times New Roman" w:cs="Times New Roman"/>
          <w:color w:val="000000"/>
          <w:sz w:val="27"/>
          <w:szCs w:val="27"/>
          <w:lang w:eastAsia="ru-RU"/>
        </w:rPr>
        <w:t>конституционным </w:t>
      </w:r>
      <w:hyperlink r:id="rId85" w:anchor="c1d12"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86" w:history="1">
        <w:r w:rsidRPr="009A1595">
          <w:rPr>
            <w:rFonts w:ascii="Times New Roman" w:eastAsia="Times New Roman" w:hAnsi="Times New Roman" w:cs="Times New Roman"/>
            <w:color w:val="0000FF"/>
            <w:sz w:val="27"/>
            <w:szCs w:val="27"/>
            <w:u w:val="single"/>
            <w:lang w:eastAsia="ru-RU"/>
          </w:rPr>
          <w:t>Статья 66</w:t>
        </w:r>
      </w:hyperlink>
      <w:bookmarkStart w:id="210" w:name="h724"/>
      <w:bookmarkEnd w:id="21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Статус республики определяется Конституцией Российской </w:t>
      </w:r>
      <w:bookmarkStart w:id="211" w:name="dac31"/>
      <w:bookmarkEnd w:id="211"/>
      <w:r w:rsidRPr="009A1595">
        <w:rPr>
          <w:rFonts w:ascii="Times New Roman" w:eastAsia="Times New Roman" w:hAnsi="Times New Roman" w:cs="Times New Roman"/>
          <w:color w:val="000000"/>
          <w:sz w:val="27"/>
          <w:szCs w:val="27"/>
          <w:lang w:eastAsia="ru-RU"/>
        </w:rPr>
        <w:t>Федерации и конституцией республики.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w:t>
      </w:r>
      <w:bookmarkStart w:id="212" w:name="7b111"/>
      <w:bookmarkEnd w:id="212"/>
      <w:r w:rsidRPr="009A1595">
        <w:rPr>
          <w:rFonts w:ascii="Times New Roman" w:eastAsia="Times New Roman" w:hAnsi="Times New Roman" w:cs="Times New Roman"/>
          <w:color w:val="000000"/>
          <w:sz w:val="27"/>
          <w:szCs w:val="27"/>
          <w:lang w:eastAsia="ru-RU"/>
        </w:rPr>
        <w:t>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По представлению законодательных и исполнительных органов </w:t>
      </w:r>
      <w:bookmarkStart w:id="213" w:name="ee5d0"/>
      <w:bookmarkEnd w:id="213"/>
      <w:r w:rsidRPr="009A1595">
        <w:rPr>
          <w:rFonts w:ascii="Times New Roman" w:eastAsia="Times New Roman" w:hAnsi="Times New Roman" w:cs="Times New Roman"/>
          <w:color w:val="000000"/>
          <w:sz w:val="27"/>
          <w:szCs w:val="27"/>
          <w:lang w:eastAsia="ru-RU"/>
        </w:rPr>
        <w:t>автономной области, автономного округа может быть принят федеральный закон об автономной области, автономном округе.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Отношения автономных округов, входящих в состав края или области, могут регулироваться федеральным законом и договором </w:t>
      </w:r>
      <w:bookmarkStart w:id="214" w:name="75d85"/>
      <w:bookmarkEnd w:id="214"/>
      <w:r w:rsidRPr="009A1595">
        <w:rPr>
          <w:rFonts w:ascii="Times New Roman" w:eastAsia="Times New Roman" w:hAnsi="Times New Roman" w:cs="Times New Roman"/>
          <w:color w:val="000000"/>
          <w:sz w:val="27"/>
          <w:szCs w:val="27"/>
          <w:lang w:eastAsia="ru-RU"/>
        </w:rPr>
        <w:t>между органами государственной власти автономного округа и, соответственно, органами государственной власти края или области.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Статус субъекта Российской Федерации может быть изменен по </w:t>
      </w:r>
      <w:bookmarkStart w:id="215" w:name="a9b74"/>
      <w:bookmarkEnd w:id="215"/>
      <w:r w:rsidRPr="009A1595">
        <w:rPr>
          <w:rFonts w:ascii="Times New Roman" w:eastAsia="Times New Roman" w:hAnsi="Times New Roman" w:cs="Times New Roman"/>
          <w:color w:val="000000"/>
          <w:sz w:val="27"/>
          <w:szCs w:val="27"/>
          <w:lang w:eastAsia="ru-RU"/>
        </w:rPr>
        <w:t>взаимному согласию Российской Федерации и субъекта Российской Федерации в соответствии с федеральным конституционным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87" w:history="1">
        <w:r w:rsidRPr="009A1595">
          <w:rPr>
            <w:rFonts w:ascii="Times New Roman" w:eastAsia="Times New Roman" w:hAnsi="Times New Roman" w:cs="Times New Roman"/>
            <w:color w:val="0000FF"/>
            <w:sz w:val="27"/>
            <w:szCs w:val="27"/>
            <w:u w:val="single"/>
            <w:lang w:eastAsia="ru-RU"/>
          </w:rPr>
          <w:t>Статья 67</w:t>
        </w:r>
      </w:hyperlink>
      <w:bookmarkStart w:id="216" w:name="h745"/>
      <w:bookmarkEnd w:id="21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Территория Российской Федерации включает в себя территории </w:t>
      </w:r>
      <w:bookmarkStart w:id="217" w:name="0cd00"/>
      <w:bookmarkEnd w:id="217"/>
      <w:r w:rsidRPr="009A1595">
        <w:rPr>
          <w:rFonts w:ascii="Times New Roman" w:eastAsia="Times New Roman" w:hAnsi="Times New Roman" w:cs="Times New Roman"/>
          <w:color w:val="000000"/>
          <w:sz w:val="27"/>
          <w:szCs w:val="27"/>
          <w:lang w:eastAsia="ru-RU"/>
        </w:rPr>
        <w:t>ее субъектов, внутренние воды и территориальное море, воздушное пространство над ними.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Российская Федерация обладает суверенными правами и осуществляет юрисдикцию на континентальном шельфе и в </w:t>
      </w:r>
      <w:bookmarkStart w:id="218" w:name="046d8"/>
      <w:bookmarkEnd w:id="218"/>
      <w:r w:rsidRPr="009A1595">
        <w:rPr>
          <w:rFonts w:ascii="Times New Roman" w:eastAsia="Times New Roman" w:hAnsi="Times New Roman" w:cs="Times New Roman"/>
          <w:color w:val="000000"/>
          <w:sz w:val="27"/>
          <w:szCs w:val="27"/>
          <w:lang w:eastAsia="ru-RU"/>
        </w:rPr>
        <w:t>исключительной экономической зоне Российской Федерации в порядке, определяемом федеральным законом и нормами международного права.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Границы между субъектами Российской Федерации могут быть изменены c их взаимного согласия.</w:t>
      </w:r>
      <w:bookmarkStart w:id="219" w:name="3691b"/>
      <w:bookmarkEnd w:id="219"/>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88" w:history="1">
        <w:r w:rsidRPr="009A1595">
          <w:rPr>
            <w:rFonts w:ascii="Times New Roman" w:eastAsia="Times New Roman" w:hAnsi="Times New Roman" w:cs="Times New Roman"/>
            <w:color w:val="0000FF"/>
            <w:sz w:val="27"/>
            <w:szCs w:val="27"/>
            <w:u w:val="single"/>
            <w:lang w:eastAsia="ru-RU"/>
          </w:rPr>
          <w:t>Статья 68</w:t>
        </w:r>
      </w:hyperlink>
      <w:bookmarkStart w:id="220" w:name="h757"/>
      <w:bookmarkEnd w:id="22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Государственным языком Российской Федерации на всей ее территории является русский язык.</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Республики вправе устанавливать свои государственные языки. В органах государственной власти, органах местного самоуправления, </w:t>
      </w:r>
      <w:bookmarkStart w:id="221" w:name="5a83f"/>
      <w:bookmarkEnd w:id="221"/>
      <w:r w:rsidRPr="009A1595">
        <w:rPr>
          <w:rFonts w:ascii="Times New Roman" w:eastAsia="Times New Roman" w:hAnsi="Times New Roman" w:cs="Times New Roman"/>
          <w:color w:val="000000"/>
          <w:sz w:val="27"/>
          <w:szCs w:val="27"/>
          <w:lang w:eastAsia="ru-RU"/>
        </w:rPr>
        <w:t>государственных учреждениях республик они употребляются наряду с государственным языком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Российская Федерация гарантирует всем ее народам право на сохранение родного языка, создание условий для его изучения и </w:t>
      </w:r>
      <w:bookmarkStart w:id="222" w:name="86f0c"/>
      <w:bookmarkEnd w:id="222"/>
      <w:r w:rsidRPr="009A1595">
        <w:rPr>
          <w:rFonts w:ascii="Times New Roman" w:eastAsia="Times New Roman" w:hAnsi="Times New Roman" w:cs="Times New Roman"/>
          <w:color w:val="000000"/>
          <w:sz w:val="27"/>
          <w:szCs w:val="27"/>
          <w:lang w:eastAsia="ru-RU"/>
        </w:rPr>
        <w:t>развития.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89" w:history="1">
        <w:r w:rsidRPr="009A1595">
          <w:rPr>
            <w:rFonts w:ascii="Times New Roman" w:eastAsia="Times New Roman" w:hAnsi="Times New Roman" w:cs="Times New Roman"/>
            <w:color w:val="0000FF"/>
            <w:sz w:val="27"/>
            <w:szCs w:val="27"/>
            <w:u w:val="single"/>
            <w:lang w:eastAsia="ru-RU"/>
          </w:rPr>
          <w:t>Статья 69</w:t>
        </w:r>
      </w:hyperlink>
      <w:bookmarkStart w:id="223" w:name="h769"/>
      <w:bookmarkEnd w:id="22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Российская Федерация гарантирует права коренных малочисленных народов в соответствии с общепризнанными принципами и нормами </w:t>
      </w:r>
      <w:bookmarkStart w:id="224" w:name="645ee"/>
      <w:bookmarkEnd w:id="224"/>
      <w:r w:rsidRPr="009A1595">
        <w:rPr>
          <w:rFonts w:ascii="Times New Roman" w:eastAsia="Times New Roman" w:hAnsi="Times New Roman" w:cs="Times New Roman"/>
          <w:color w:val="000000"/>
          <w:sz w:val="27"/>
          <w:szCs w:val="27"/>
          <w:lang w:eastAsia="ru-RU"/>
        </w:rPr>
        <w:t>международного права и международными договорами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0" w:history="1">
        <w:r w:rsidRPr="009A1595">
          <w:rPr>
            <w:rFonts w:ascii="Times New Roman" w:eastAsia="Times New Roman" w:hAnsi="Times New Roman" w:cs="Times New Roman"/>
            <w:color w:val="0000FF"/>
            <w:sz w:val="27"/>
            <w:szCs w:val="27"/>
            <w:u w:val="single"/>
            <w:lang w:eastAsia="ru-RU"/>
          </w:rPr>
          <w:t>Статья 70</w:t>
        </w:r>
      </w:hyperlink>
      <w:bookmarkStart w:id="225" w:name="h776"/>
      <w:bookmarkEnd w:id="22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Государственные флаг, герб и гимн Российской Федерации, их описание и порядок официального использования устанавливаются </w:t>
      </w:r>
      <w:bookmarkStart w:id="226" w:name="9c57f"/>
      <w:bookmarkEnd w:id="226"/>
      <w:r w:rsidRPr="009A1595">
        <w:rPr>
          <w:rFonts w:ascii="Times New Roman" w:eastAsia="Times New Roman" w:hAnsi="Times New Roman" w:cs="Times New Roman"/>
          <w:color w:val="000000"/>
          <w:sz w:val="27"/>
          <w:szCs w:val="27"/>
          <w:lang w:eastAsia="ru-RU"/>
        </w:rPr>
        <w:t>федеральным конституционным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Столицей Российской Федерации является город Москва. Статус столицы устанавливается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1" w:history="1">
        <w:r w:rsidRPr="009A1595">
          <w:rPr>
            <w:rFonts w:ascii="Times New Roman" w:eastAsia="Times New Roman" w:hAnsi="Times New Roman" w:cs="Times New Roman"/>
            <w:color w:val="0000FF"/>
            <w:sz w:val="27"/>
            <w:szCs w:val="27"/>
            <w:u w:val="single"/>
            <w:lang w:eastAsia="ru-RU"/>
          </w:rPr>
          <w:t>Статья 71</w:t>
        </w:r>
      </w:hyperlink>
      <w:bookmarkStart w:id="227" w:name="h784"/>
      <w:bookmarkEnd w:id="22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ведении Российской Федерации находятся:</w:t>
      </w:r>
      <w:bookmarkStart w:id="228" w:name="02de1"/>
      <w:bookmarkEnd w:id="22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принятие и изменение Конституции Российской Федерации и федеральных законов, контроль за их соблюдением;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федеративное устройство и территория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регулирование и защита прав и свобод человека и гражданина; </w:t>
      </w:r>
      <w:bookmarkStart w:id="229" w:name="d1890"/>
      <w:bookmarkEnd w:id="229"/>
      <w:r w:rsidRPr="009A1595">
        <w:rPr>
          <w:rFonts w:ascii="Times New Roman" w:eastAsia="Times New Roman" w:hAnsi="Times New Roman" w:cs="Times New Roman"/>
          <w:color w:val="000000"/>
          <w:sz w:val="27"/>
          <w:szCs w:val="27"/>
          <w:lang w:eastAsia="ru-RU"/>
        </w:rPr>
        <w:t>гражданство в Российской Федерации; регулирование и защита прав национальных меньшинств;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установление системы федеральных органов законодательной, исполнительной и судебной власти, порядка их организации и </w:t>
      </w:r>
      <w:bookmarkStart w:id="230" w:name="86b81"/>
      <w:bookmarkEnd w:id="230"/>
      <w:r w:rsidRPr="009A1595">
        <w:rPr>
          <w:rFonts w:ascii="Times New Roman" w:eastAsia="Times New Roman" w:hAnsi="Times New Roman" w:cs="Times New Roman"/>
          <w:color w:val="000000"/>
          <w:sz w:val="27"/>
          <w:szCs w:val="27"/>
          <w:lang w:eastAsia="ru-RU"/>
        </w:rPr>
        <w:t>деятельности; формирование федеральных органов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федеральная государственная собственность и управление ею;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установление основ федеральной политики и федеральные </w:t>
      </w:r>
      <w:bookmarkStart w:id="231" w:name="4b619"/>
      <w:bookmarkEnd w:id="231"/>
      <w:r w:rsidRPr="009A1595">
        <w:rPr>
          <w:rFonts w:ascii="Times New Roman" w:eastAsia="Times New Roman" w:hAnsi="Times New Roman" w:cs="Times New Roman"/>
          <w:color w:val="000000"/>
          <w:sz w:val="27"/>
          <w:szCs w:val="27"/>
          <w:lang w:eastAsia="ru-RU"/>
        </w:rPr>
        <w:t>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 установление правовых основ единого рынка; финансовое, </w:t>
      </w:r>
      <w:bookmarkStart w:id="232" w:name="92552"/>
      <w:bookmarkEnd w:id="232"/>
      <w:r w:rsidRPr="009A1595">
        <w:rPr>
          <w:rFonts w:ascii="Times New Roman" w:eastAsia="Times New Roman" w:hAnsi="Times New Roman" w:cs="Times New Roman"/>
          <w:color w:val="000000"/>
          <w:sz w:val="27"/>
          <w:szCs w:val="27"/>
          <w:lang w:eastAsia="ru-RU"/>
        </w:rPr>
        <w:t>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з) федеральный бюджет; федеральные налоги и сборы; федеральные фонды регионального развития;</w:t>
      </w:r>
      <w:bookmarkStart w:id="233" w:name="42350"/>
      <w:bookmarkEnd w:id="23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 внешняя политика и международные отношения Российской </w:t>
      </w:r>
      <w:bookmarkStart w:id="234" w:name="36335"/>
      <w:bookmarkEnd w:id="234"/>
      <w:r w:rsidRPr="009A1595">
        <w:rPr>
          <w:rFonts w:ascii="Times New Roman" w:eastAsia="Times New Roman" w:hAnsi="Times New Roman" w:cs="Times New Roman"/>
          <w:color w:val="000000"/>
          <w:sz w:val="27"/>
          <w:szCs w:val="27"/>
          <w:lang w:eastAsia="ru-RU"/>
        </w:rPr>
        <w:t>Федерации, международные договоры Российской Федерации; вопросы войны и мира;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л) внешнеэкономические отношения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м) оборона и безопасность; оборонное производство; определение порядка продажи и покупки оружия, боеприпасов, военной техники и </w:t>
      </w:r>
      <w:bookmarkStart w:id="235" w:name="3fa2e"/>
      <w:bookmarkEnd w:id="235"/>
      <w:r w:rsidRPr="009A1595">
        <w:rPr>
          <w:rFonts w:ascii="Times New Roman" w:eastAsia="Times New Roman" w:hAnsi="Times New Roman" w:cs="Times New Roman"/>
          <w:color w:val="000000"/>
          <w:sz w:val="27"/>
          <w:szCs w:val="27"/>
          <w:lang w:eastAsia="ru-RU"/>
        </w:rPr>
        <w:t>другого военного имущества; производство ядовитых веществ, наркотических средств и порядок их использования;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н) определение статуса и защита государственной границы, </w:t>
      </w:r>
      <w:bookmarkStart w:id="236" w:name="125b5"/>
      <w:bookmarkEnd w:id="236"/>
      <w:r w:rsidRPr="009A1595">
        <w:rPr>
          <w:rFonts w:ascii="Times New Roman" w:eastAsia="Times New Roman" w:hAnsi="Times New Roman" w:cs="Times New Roman"/>
          <w:color w:val="000000"/>
          <w:sz w:val="27"/>
          <w:szCs w:val="27"/>
          <w:lang w:eastAsia="ru-RU"/>
        </w:rPr>
        <w:t>территориального моря, воздушного пространства, исключительной экономической зоны и континентального шельфа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о) судоустройство; прокуратура; уголовное, уголовно - процессуальное и уголовно-исполнительное законодательство; </w:t>
      </w:r>
      <w:bookmarkStart w:id="237" w:name="8e520"/>
      <w:bookmarkEnd w:id="237"/>
      <w:r w:rsidRPr="009A1595">
        <w:rPr>
          <w:rFonts w:ascii="Times New Roman" w:eastAsia="Times New Roman" w:hAnsi="Times New Roman" w:cs="Times New Roman"/>
          <w:color w:val="000000"/>
          <w:sz w:val="27"/>
          <w:szCs w:val="27"/>
          <w:lang w:eastAsia="ru-RU"/>
        </w:rPr>
        <w:t>амнистия и помилование; гражданское, гражданско-процессуальное и арбитражно-процессуальное законодательство; правовое регулирование интеллектуальной собственности;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 федеральное коллизионное право;</w:t>
      </w:r>
      <w:bookmarkStart w:id="238" w:name="b8641"/>
      <w:bookmarkEnd w:id="23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bookmarkStart w:id="239" w:name="33cc9"/>
      <w:bookmarkEnd w:id="239"/>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с) государственные награды и почетные звания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т) федеральная государственная служба.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2" w:history="1">
        <w:r w:rsidRPr="009A1595">
          <w:rPr>
            <w:rFonts w:ascii="Times New Roman" w:eastAsia="Times New Roman" w:hAnsi="Times New Roman" w:cs="Times New Roman"/>
            <w:color w:val="0000FF"/>
            <w:sz w:val="27"/>
            <w:szCs w:val="27"/>
            <w:u w:val="single"/>
            <w:lang w:eastAsia="ru-RU"/>
          </w:rPr>
          <w:t>Статья 72</w:t>
        </w:r>
      </w:hyperlink>
      <w:bookmarkStart w:id="240" w:name="h836"/>
      <w:bookmarkEnd w:id="24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В совместном ведении Российской Федерации и субъектов Российской Федерации находятся:</w:t>
      </w:r>
      <w:bookmarkStart w:id="241" w:name="e61be"/>
      <w:bookmarkEnd w:id="24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w:t>
      </w:r>
      <w:bookmarkStart w:id="242" w:name="2b8b6"/>
      <w:bookmarkEnd w:id="242"/>
      <w:r w:rsidRPr="009A1595">
        <w:rPr>
          <w:rFonts w:ascii="Times New Roman" w:eastAsia="Times New Roman" w:hAnsi="Times New Roman" w:cs="Times New Roman"/>
          <w:color w:val="000000"/>
          <w:sz w:val="27"/>
          <w:szCs w:val="27"/>
          <w:lang w:eastAsia="ru-RU"/>
        </w:rPr>
        <w:t>законам;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bookmarkStart w:id="243" w:name="29dc5"/>
      <w:bookmarkEnd w:id="24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в) вопросы владения, пользования и распоряжения землей, недрами, водными и другими природными ресурсами;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разграничение государственной собственности;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природопользование; охрана окружающей среды и обеспечение </w:t>
      </w:r>
      <w:bookmarkStart w:id="244" w:name="cfa73"/>
      <w:bookmarkEnd w:id="244"/>
      <w:r w:rsidRPr="009A1595">
        <w:rPr>
          <w:rFonts w:ascii="Times New Roman" w:eastAsia="Times New Roman" w:hAnsi="Times New Roman" w:cs="Times New Roman"/>
          <w:color w:val="000000"/>
          <w:sz w:val="27"/>
          <w:szCs w:val="27"/>
          <w:lang w:eastAsia="ru-RU"/>
        </w:rPr>
        <w:t>экологической безопасности; особо охраняемые природные территории; охрана памятников истории и культуры;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общие вопросы воспитания, образования, науки, культуры, физической культуры и спорта;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 координация вопросов здравоохранения; защита семьи, </w:t>
      </w:r>
      <w:bookmarkStart w:id="245" w:name="cc4b2"/>
      <w:bookmarkEnd w:id="245"/>
      <w:r w:rsidRPr="009A1595">
        <w:rPr>
          <w:rFonts w:ascii="Times New Roman" w:eastAsia="Times New Roman" w:hAnsi="Times New Roman" w:cs="Times New Roman"/>
          <w:color w:val="000000"/>
          <w:sz w:val="27"/>
          <w:szCs w:val="27"/>
          <w:lang w:eastAsia="ru-RU"/>
        </w:rPr>
        <w:t>материнства, отцовства и детства; социальная защита, включая социальное обеспечение;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з) осуществление мер по борьбе с катастрофами, стихийными бедствиями, эпидемиями, ликвидация их последствий;</w:t>
      </w:r>
      <w:bookmarkStart w:id="246" w:name="735e3"/>
      <w:bookmarkEnd w:id="24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и) установление общих принципов налогообложения и сборов 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 административное, административно-процессуальное, трудовое, семейное, жилищное, земельное, водное, лесное законодательство, </w:t>
      </w:r>
      <w:bookmarkStart w:id="247" w:name="418a0"/>
      <w:bookmarkEnd w:id="247"/>
      <w:r w:rsidRPr="009A1595">
        <w:rPr>
          <w:rFonts w:ascii="Times New Roman" w:eastAsia="Times New Roman" w:hAnsi="Times New Roman" w:cs="Times New Roman"/>
          <w:color w:val="000000"/>
          <w:sz w:val="27"/>
          <w:szCs w:val="27"/>
          <w:lang w:eastAsia="ru-RU"/>
        </w:rPr>
        <w:t>законодательство о недрах, об охране окружающей среды;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л) кадры судебных и правоохранительных органов; адвокатура, нотариат;</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м) защита исконной среды обитания и традиционного образа жизни малочисленных этнических общностей;</w:t>
      </w:r>
      <w:bookmarkStart w:id="248" w:name="109e8"/>
      <w:bookmarkEnd w:id="24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н) установление общих принципов организации системы органов государственной власти и местного самоуправления;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о) координация международных и внешнеэкономических связей субъектов Российской Федерации, выполнение международных договоров </w:t>
      </w:r>
      <w:bookmarkStart w:id="249" w:name="280fa"/>
      <w:bookmarkEnd w:id="249"/>
      <w:r w:rsidRPr="009A1595">
        <w:rPr>
          <w:rFonts w:ascii="Times New Roman" w:eastAsia="Times New Roman" w:hAnsi="Times New Roman" w:cs="Times New Roman"/>
          <w:color w:val="000000"/>
          <w:sz w:val="27"/>
          <w:szCs w:val="27"/>
          <w:lang w:eastAsia="ru-RU"/>
        </w:rPr>
        <w:t>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bookmarkStart w:id="250" w:name="d1b8d"/>
      <w:bookmarkEnd w:id="25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3" w:history="1">
        <w:r w:rsidRPr="009A1595">
          <w:rPr>
            <w:rFonts w:ascii="Times New Roman" w:eastAsia="Times New Roman" w:hAnsi="Times New Roman" w:cs="Times New Roman"/>
            <w:color w:val="0000FF"/>
            <w:sz w:val="27"/>
            <w:szCs w:val="27"/>
            <w:u w:val="single"/>
            <w:lang w:eastAsia="ru-RU"/>
          </w:rPr>
          <w:t>Статья 73</w:t>
        </w:r>
      </w:hyperlink>
      <w:bookmarkStart w:id="251" w:name="h879"/>
      <w:bookmarkEnd w:id="25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w:t>
      </w:r>
      <w:bookmarkStart w:id="252" w:name="f4c2a"/>
      <w:bookmarkEnd w:id="252"/>
      <w:r w:rsidRPr="009A1595">
        <w:rPr>
          <w:rFonts w:ascii="Times New Roman" w:eastAsia="Times New Roman" w:hAnsi="Times New Roman" w:cs="Times New Roman"/>
          <w:color w:val="000000"/>
          <w:sz w:val="27"/>
          <w:szCs w:val="27"/>
          <w:lang w:eastAsia="ru-RU"/>
        </w:rPr>
        <w:t>Федерации обладают всей полнотой государственной власти.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4" w:history="1">
        <w:r w:rsidRPr="009A1595">
          <w:rPr>
            <w:rFonts w:ascii="Times New Roman" w:eastAsia="Times New Roman" w:hAnsi="Times New Roman" w:cs="Times New Roman"/>
            <w:color w:val="0000FF"/>
            <w:sz w:val="27"/>
            <w:szCs w:val="27"/>
            <w:u w:val="single"/>
            <w:lang w:eastAsia="ru-RU"/>
          </w:rPr>
          <w:t>Статья 74</w:t>
        </w:r>
      </w:hyperlink>
      <w:bookmarkStart w:id="253" w:name="h886"/>
      <w:bookmarkEnd w:id="25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w:t>
      </w:r>
      <w:bookmarkStart w:id="254" w:name="fb5c2"/>
      <w:bookmarkEnd w:id="254"/>
      <w:r w:rsidRPr="009A1595">
        <w:rPr>
          <w:rFonts w:ascii="Times New Roman" w:eastAsia="Times New Roman" w:hAnsi="Times New Roman" w:cs="Times New Roman"/>
          <w:color w:val="000000"/>
          <w:sz w:val="27"/>
          <w:szCs w:val="27"/>
          <w:lang w:eastAsia="ru-RU"/>
        </w:rPr>
        <w:t>средств.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w:t>
      </w:r>
      <w:bookmarkStart w:id="255" w:name="c8f65"/>
      <w:bookmarkEnd w:id="255"/>
      <w:r w:rsidRPr="009A1595">
        <w:rPr>
          <w:rFonts w:ascii="Times New Roman" w:eastAsia="Times New Roman" w:hAnsi="Times New Roman" w:cs="Times New Roman"/>
          <w:color w:val="000000"/>
          <w:sz w:val="27"/>
          <w:szCs w:val="27"/>
          <w:lang w:eastAsia="ru-RU"/>
        </w:rPr>
        <w:t>природы и культурных ценностей.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5" w:history="1">
        <w:r w:rsidRPr="009A1595">
          <w:rPr>
            <w:rFonts w:ascii="Times New Roman" w:eastAsia="Times New Roman" w:hAnsi="Times New Roman" w:cs="Times New Roman"/>
            <w:color w:val="0000FF"/>
            <w:sz w:val="27"/>
            <w:szCs w:val="27"/>
            <w:u w:val="single"/>
            <w:lang w:eastAsia="ru-RU"/>
          </w:rPr>
          <w:t>Статья 75</w:t>
        </w:r>
      </w:hyperlink>
      <w:bookmarkStart w:id="256" w:name="h897"/>
      <w:bookmarkEnd w:id="25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Денежной единицей в Российской Федерации является рубль. Денежная эмиссия осуществляется исключительно Центральным банком </w:t>
      </w:r>
      <w:bookmarkStart w:id="257" w:name="9dad9"/>
      <w:bookmarkEnd w:id="257"/>
      <w:r w:rsidRPr="009A1595">
        <w:rPr>
          <w:rFonts w:ascii="Times New Roman" w:eastAsia="Times New Roman" w:hAnsi="Times New Roman" w:cs="Times New Roman"/>
          <w:color w:val="000000"/>
          <w:sz w:val="27"/>
          <w:szCs w:val="27"/>
          <w:lang w:eastAsia="ru-RU"/>
        </w:rPr>
        <w:t>Российской Федерации. Введение и эмиссия других денег в Российской Федерации не допускаются.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Защита и обеспечение устойчивости рубля - основная функция Центрального банка Российской Федерации, которую он осуществляет </w:t>
      </w:r>
      <w:bookmarkStart w:id="258" w:name="5fa5b"/>
      <w:bookmarkEnd w:id="258"/>
      <w:r w:rsidRPr="009A1595">
        <w:rPr>
          <w:rFonts w:ascii="Times New Roman" w:eastAsia="Times New Roman" w:hAnsi="Times New Roman" w:cs="Times New Roman"/>
          <w:color w:val="000000"/>
          <w:sz w:val="27"/>
          <w:szCs w:val="27"/>
          <w:lang w:eastAsia="ru-RU"/>
        </w:rPr>
        <w:t>независимо от других органов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Государственные займы выпускаются в порядке, определяемом </w:t>
      </w:r>
      <w:bookmarkStart w:id="259" w:name="54741"/>
      <w:bookmarkEnd w:id="259"/>
      <w:r w:rsidRPr="009A1595">
        <w:rPr>
          <w:rFonts w:ascii="Times New Roman" w:eastAsia="Times New Roman" w:hAnsi="Times New Roman" w:cs="Times New Roman"/>
          <w:color w:val="000000"/>
          <w:sz w:val="27"/>
          <w:szCs w:val="27"/>
          <w:lang w:eastAsia="ru-RU"/>
        </w:rPr>
        <w:t>федеральным законом, и размещаются на добровольной основе.</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6" w:history="1">
        <w:r w:rsidRPr="009A1595">
          <w:rPr>
            <w:rFonts w:ascii="Times New Roman" w:eastAsia="Times New Roman" w:hAnsi="Times New Roman" w:cs="Times New Roman"/>
            <w:color w:val="0000FF"/>
            <w:sz w:val="27"/>
            <w:szCs w:val="27"/>
            <w:u w:val="single"/>
            <w:lang w:eastAsia="ru-RU"/>
          </w:rPr>
          <w:t>Статья 76</w:t>
        </w:r>
      </w:hyperlink>
      <w:bookmarkStart w:id="260" w:name="h912"/>
      <w:bookmarkEnd w:id="26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По предметам ведения Российской Федерации принимаются федеральные конституционные законы и федеральные законы, имеющие </w:t>
      </w:r>
      <w:bookmarkStart w:id="261" w:name="4a4a6"/>
      <w:bookmarkEnd w:id="261"/>
      <w:r w:rsidRPr="009A1595">
        <w:rPr>
          <w:rFonts w:ascii="Times New Roman" w:eastAsia="Times New Roman" w:hAnsi="Times New Roman" w:cs="Times New Roman"/>
          <w:color w:val="000000"/>
          <w:sz w:val="27"/>
          <w:szCs w:val="27"/>
          <w:lang w:eastAsia="ru-RU"/>
        </w:rPr>
        <w:t>прямое действие на всей территории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По предметам совместного ведения Российской Федерации и субъектов Российской Федерации издаются федеральные законы и </w:t>
      </w:r>
      <w:bookmarkStart w:id="262" w:name="fe15b"/>
      <w:bookmarkEnd w:id="262"/>
      <w:r w:rsidRPr="009A1595">
        <w:rPr>
          <w:rFonts w:ascii="Times New Roman" w:eastAsia="Times New Roman" w:hAnsi="Times New Roman" w:cs="Times New Roman"/>
          <w:color w:val="000000"/>
          <w:sz w:val="27"/>
          <w:szCs w:val="27"/>
          <w:lang w:eastAsia="ru-RU"/>
        </w:rPr>
        <w:t>принимаемые в соответствии с ними законы и иные нормативные правовые акты субъектов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Федеральные законы не могут противоречить федеральным конституционным законам.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Вне пределов ведения Российской Федерации, совместного </w:t>
      </w:r>
      <w:bookmarkStart w:id="263" w:name="4af56"/>
      <w:bookmarkEnd w:id="263"/>
      <w:r w:rsidRPr="009A1595">
        <w:rPr>
          <w:rFonts w:ascii="Times New Roman" w:eastAsia="Times New Roman" w:hAnsi="Times New Roman" w:cs="Times New Roman"/>
          <w:color w:val="000000"/>
          <w:sz w:val="27"/>
          <w:szCs w:val="27"/>
          <w:lang w:eastAsia="ru-RU"/>
        </w:rPr>
        <w:t xml:space="preserve">ведения Российской Федерации и субъектов Российской Федерации республики, края, области, города федерального значения, автономная область и автономные </w:t>
      </w:r>
      <w:r w:rsidRPr="009A1595">
        <w:rPr>
          <w:rFonts w:ascii="Times New Roman" w:eastAsia="Times New Roman" w:hAnsi="Times New Roman" w:cs="Times New Roman"/>
          <w:color w:val="000000"/>
          <w:sz w:val="27"/>
          <w:szCs w:val="27"/>
          <w:lang w:eastAsia="ru-RU"/>
        </w:rPr>
        <w:lastRenderedPageBreak/>
        <w:t>округа осуществляют собственное </w:t>
      </w:r>
      <w:bookmarkStart w:id="264" w:name="1abda"/>
      <w:bookmarkEnd w:id="264"/>
      <w:r w:rsidRPr="009A1595">
        <w:rPr>
          <w:rFonts w:ascii="Times New Roman" w:eastAsia="Times New Roman" w:hAnsi="Times New Roman" w:cs="Times New Roman"/>
          <w:color w:val="000000"/>
          <w:sz w:val="27"/>
          <w:szCs w:val="27"/>
          <w:lang w:eastAsia="ru-RU"/>
        </w:rPr>
        <w:t>правовое регулирование, включая принятие законов и иных нормативных правовых актов.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Законы и иные нормативные правовые акты субъектов Российской Федерации не могут противоречить федеральным законам, </w:t>
      </w:r>
      <w:bookmarkStart w:id="265" w:name="b2816"/>
      <w:bookmarkEnd w:id="265"/>
      <w:r w:rsidRPr="009A1595">
        <w:rPr>
          <w:rFonts w:ascii="Times New Roman" w:eastAsia="Times New Roman" w:hAnsi="Times New Roman" w:cs="Times New Roman"/>
          <w:color w:val="000000"/>
          <w:sz w:val="27"/>
          <w:szCs w:val="27"/>
          <w:lang w:eastAsia="ru-RU"/>
        </w:rPr>
        <w:t>принятым в соответствии с частями первой и второй настоящей статьи. В случае противоречия между федеральным законом и иным актом, изданным в Российской Федерации, действует федеральный закон.</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6. В случае противоречия между федеральным законом и </w:t>
      </w:r>
      <w:bookmarkStart w:id="266" w:name="398a0"/>
      <w:bookmarkEnd w:id="266"/>
      <w:r w:rsidRPr="009A1595">
        <w:rPr>
          <w:rFonts w:ascii="Times New Roman" w:eastAsia="Times New Roman" w:hAnsi="Times New Roman" w:cs="Times New Roman"/>
          <w:color w:val="000000"/>
          <w:sz w:val="27"/>
          <w:szCs w:val="27"/>
          <w:lang w:eastAsia="ru-RU"/>
        </w:rPr>
        <w:t>нормативным правовым актом субъекта Российской Федерации, изданным в соответствии с частью четвертой настоящей статьи, действует нормативный правовой акт субъекта Российской Федерации.</w:t>
      </w:r>
      <w:bookmarkStart w:id="267" w:name="391f6"/>
      <w:bookmarkEnd w:id="267"/>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7" w:history="1">
        <w:r w:rsidRPr="009A1595">
          <w:rPr>
            <w:rFonts w:ascii="Times New Roman" w:eastAsia="Times New Roman" w:hAnsi="Times New Roman" w:cs="Times New Roman"/>
            <w:color w:val="0000FF"/>
            <w:sz w:val="27"/>
            <w:szCs w:val="27"/>
            <w:u w:val="single"/>
            <w:lang w:eastAsia="ru-RU"/>
          </w:rPr>
          <w:t>Статья 77</w:t>
        </w:r>
      </w:hyperlink>
      <w:bookmarkStart w:id="268" w:name="h940"/>
      <w:bookmarkEnd w:id="26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w:t>
      </w:r>
      <w:bookmarkStart w:id="269" w:name="44d30"/>
      <w:bookmarkEnd w:id="269"/>
      <w:r w:rsidRPr="009A1595">
        <w:rPr>
          <w:rFonts w:ascii="Times New Roman" w:eastAsia="Times New Roman" w:hAnsi="Times New Roman" w:cs="Times New Roman"/>
          <w:color w:val="000000"/>
          <w:sz w:val="27"/>
          <w:szCs w:val="27"/>
          <w:lang w:eastAsia="ru-RU"/>
        </w:rPr>
        <w:t>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законом.</w:t>
      </w:r>
      <w:bookmarkStart w:id="270" w:name="51dde"/>
      <w:bookmarkEnd w:id="270"/>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w:t>
      </w:r>
      <w:bookmarkStart w:id="271" w:name="7481a"/>
      <w:bookmarkEnd w:id="271"/>
      <w:r w:rsidRPr="009A1595">
        <w:rPr>
          <w:rFonts w:ascii="Times New Roman" w:eastAsia="Times New Roman" w:hAnsi="Times New Roman" w:cs="Times New Roman"/>
          <w:color w:val="000000"/>
          <w:sz w:val="27"/>
          <w:szCs w:val="27"/>
          <w:lang w:eastAsia="ru-RU"/>
        </w:rPr>
        <w:t>Российской Федерации образуют единую систему исполнительной власти в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8" w:history="1">
        <w:r w:rsidRPr="009A1595">
          <w:rPr>
            <w:rFonts w:ascii="Times New Roman" w:eastAsia="Times New Roman" w:hAnsi="Times New Roman" w:cs="Times New Roman"/>
            <w:color w:val="0000FF"/>
            <w:sz w:val="27"/>
            <w:szCs w:val="27"/>
            <w:u w:val="single"/>
            <w:lang w:eastAsia="ru-RU"/>
          </w:rPr>
          <w:t>Статья 78</w:t>
        </w:r>
      </w:hyperlink>
      <w:bookmarkStart w:id="272" w:name="h956"/>
      <w:bookmarkEnd w:id="27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Федеральные органы исполнительной власти для осуществления своих полномочий могут создавать свои территориальные органы и </w:t>
      </w:r>
      <w:bookmarkStart w:id="273" w:name="253dc"/>
      <w:bookmarkEnd w:id="273"/>
      <w:r w:rsidRPr="009A1595">
        <w:rPr>
          <w:rFonts w:ascii="Times New Roman" w:eastAsia="Times New Roman" w:hAnsi="Times New Roman" w:cs="Times New Roman"/>
          <w:color w:val="000000"/>
          <w:sz w:val="27"/>
          <w:szCs w:val="27"/>
          <w:lang w:eastAsia="ru-RU"/>
        </w:rPr>
        <w:t>назначать соответствующих должностных лиц.</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Федеральные органы исполнительной власти по соглашению с органами исполнительной власти субъектов Российской Федерации </w:t>
      </w:r>
      <w:bookmarkStart w:id="274" w:name="ff607"/>
      <w:bookmarkEnd w:id="274"/>
      <w:r w:rsidRPr="009A1595">
        <w:rPr>
          <w:rFonts w:ascii="Times New Roman" w:eastAsia="Times New Roman" w:hAnsi="Times New Roman" w:cs="Times New Roman"/>
          <w:color w:val="000000"/>
          <w:sz w:val="27"/>
          <w:szCs w:val="27"/>
          <w:lang w:eastAsia="ru-RU"/>
        </w:rPr>
        <w:t>могут передавать им осуществление части своих полномочий, если это не противоречит Конституции Российской Федерации и федеральным законам.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Органы исполнительной власти субъектов Российской Федерации по соглашению с федеральными органами исполнительной власти могут </w:t>
      </w:r>
      <w:bookmarkStart w:id="275" w:name="79149"/>
      <w:bookmarkEnd w:id="275"/>
      <w:r w:rsidRPr="009A1595">
        <w:rPr>
          <w:rFonts w:ascii="Times New Roman" w:eastAsia="Times New Roman" w:hAnsi="Times New Roman" w:cs="Times New Roman"/>
          <w:color w:val="000000"/>
          <w:sz w:val="27"/>
          <w:szCs w:val="27"/>
          <w:lang w:eastAsia="ru-RU"/>
        </w:rPr>
        <w:t>передавать им осуществление части своих полномочий.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 xml:space="preserve">4. Президент Российской Федерации и Правительство Российской Федерации обеспечивают в соответствии с Конституцией Российской Федерации </w:t>
      </w:r>
      <w:r w:rsidRPr="009A1595">
        <w:rPr>
          <w:rFonts w:ascii="Times New Roman" w:eastAsia="Times New Roman" w:hAnsi="Times New Roman" w:cs="Times New Roman"/>
          <w:color w:val="000000"/>
          <w:sz w:val="27"/>
          <w:szCs w:val="27"/>
          <w:lang w:eastAsia="ru-RU"/>
        </w:rPr>
        <w:lastRenderedPageBreak/>
        <w:t>осуществление полномочий федеральной государственной </w:t>
      </w:r>
      <w:bookmarkStart w:id="276" w:name="3d20b"/>
      <w:bookmarkEnd w:id="276"/>
      <w:r w:rsidRPr="009A1595">
        <w:rPr>
          <w:rFonts w:ascii="Times New Roman" w:eastAsia="Times New Roman" w:hAnsi="Times New Roman" w:cs="Times New Roman"/>
          <w:color w:val="000000"/>
          <w:sz w:val="27"/>
          <w:szCs w:val="27"/>
          <w:lang w:eastAsia="ru-RU"/>
        </w:rPr>
        <w:t>власти на всей территории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99" w:history="1">
        <w:r w:rsidRPr="009A1595">
          <w:rPr>
            <w:rFonts w:ascii="Times New Roman" w:eastAsia="Times New Roman" w:hAnsi="Times New Roman" w:cs="Times New Roman"/>
            <w:color w:val="0000FF"/>
            <w:sz w:val="27"/>
            <w:szCs w:val="27"/>
            <w:u w:val="single"/>
            <w:lang w:eastAsia="ru-RU"/>
          </w:rPr>
          <w:t>Статья 79</w:t>
        </w:r>
      </w:hyperlink>
      <w:bookmarkStart w:id="277" w:name="h974"/>
      <w:bookmarkEnd w:id="27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Российская Федерация может участвовать в межгосударственных объединениях и передавать им часть своих полномочий в соответствии </w:t>
      </w:r>
      <w:bookmarkStart w:id="278" w:name="bacd1"/>
      <w:bookmarkEnd w:id="278"/>
      <w:r w:rsidRPr="009A1595">
        <w:rPr>
          <w:rFonts w:ascii="Times New Roman" w:eastAsia="Times New Roman" w:hAnsi="Times New Roman" w:cs="Times New Roman"/>
          <w:color w:val="000000"/>
          <w:sz w:val="27"/>
          <w:szCs w:val="27"/>
          <w:lang w:eastAsia="ru-RU"/>
        </w:rPr>
        <w:t>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0" w:history="1">
        <w:r w:rsidRPr="009A1595">
          <w:rPr>
            <w:rFonts w:ascii="Times New Roman" w:eastAsia="Times New Roman" w:hAnsi="Times New Roman" w:cs="Times New Roman"/>
            <w:color w:val="0000FF"/>
            <w:sz w:val="27"/>
            <w:szCs w:val="27"/>
            <w:u w:val="single"/>
            <w:lang w:eastAsia="ru-RU"/>
          </w:rPr>
          <w:t>Глава 4. ПРЕЗИДЕНТ РОССИЙСКОЙ ФЕДЕРАЦИИ</w:t>
        </w:r>
      </w:hyperlink>
      <w:bookmarkStart w:id="279" w:name="h982"/>
      <w:bookmarkEnd w:id="279"/>
      <w:r w:rsidRPr="009A1595">
        <w:rPr>
          <w:rFonts w:ascii="Times New Roman" w:eastAsia="Times New Roman" w:hAnsi="Times New Roman" w:cs="Times New Roman"/>
          <w:color w:val="000000"/>
          <w:sz w:val="27"/>
          <w:szCs w:val="27"/>
          <w:lang w:eastAsia="ru-RU"/>
        </w:rPr>
        <w:br/>
      </w:r>
      <w:hyperlink r:id="rId101" w:history="1">
        <w:r w:rsidRPr="009A1595">
          <w:rPr>
            <w:rFonts w:ascii="Times New Roman" w:eastAsia="Times New Roman" w:hAnsi="Times New Roman" w:cs="Times New Roman"/>
            <w:color w:val="0000FF"/>
            <w:sz w:val="27"/>
            <w:szCs w:val="27"/>
            <w:u w:val="single"/>
            <w:lang w:eastAsia="ru-RU"/>
          </w:rPr>
          <w:t>Статья 80</w:t>
        </w:r>
      </w:hyperlink>
      <w:bookmarkStart w:id="280" w:name="h984"/>
      <w:bookmarkEnd w:id="28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является главой государства.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 Российской Федерации является гарантом Конституции Российской Федерации, прав и свобод человека и </w:t>
      </w:r>
      <w:bookmarkStart w:id="281" w:name="e0272"/>
      <w:bookmarkEnd w:id="281"/>
      <w:r w:rsidRPr="009A1595">
        <w:rPr>
          <w:rFonts w:ascii="Times New Roman" w:eastAsia="Times New Roman" w:hAnsi="Times New Roman" w:cs="Times New Roman"/>
          <w:color w:val="000000"/>
          <w:sz w:val="27"/>
          <w:szCs w:val="27"/>
          <w:lang w:eastAsia="ru-RU"/>
        </w:rPr>
        <w:t>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w:t>
      </w:r>
      <w:bookmarkStart w:id="282" w:name="a3c15"/>
      <w:bookmarkEnd w:id="282"/>
      <w:r w:rsidRPr="009A1595">
        <w:rPr>
          <w:rFonts w:ascii="Times New Roman" w:eastAsia="Times New Roman" w:hAnsi="Times New Roman" w:cs="Times New Roman"/>
          <w:color w:val="000000"/>
          <w:sz w:val="27"/>
          <w:szCs w:val="27"/>
          <w:lang w:eastAsia="ru-RU"/>
        </w:rPr>
        <w:t>обеспечивает согласованное функционирование и взаимодействие органов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Президент Российской Федерации в соответствии с Конституцией Российской Федерации и федеральными законами </w:t>
      </w:r>
      <w:bookmarkStart w:id="283" w:name="6d9f2"/>
      <w:bookmarkEnd w:id="283"/>
      <w:r w:rsidRPr="009A1595">
        <w:rPr>
          <w:rFonts w:ascii="Times New Roman" w:eastAsia="Times New Roman" w:hAnsi="Times New Roman" w:cs="Times New Roman"/>
          <w:color w:val="000000"/>
          <w:sz w:val="27"/>
          <w:szCs w:val="27"/>
          <w:lang w:eastAsia="ru-RU"/>
        </w:rPr>
        <w:t>определяет основные направления внутренней и внешней политики государства.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Президент Российской Федерации как глава государства представляет Российскую Федерацию внутри страны и в международных отношениях.</w:t>
      </w:r>
      <w:bookmarkStart w:id="284" w:name="dc5bb"/>
      <w:bookmarkEnd w:id="284"/>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2" w:history="1">
        <w:r w:rsidRPr="009A1595">
          <w:rPr>
            <w:rFonts w:ascii="Times New Roman" w:eastAsia="Times New Roman" w:hAnsi="Times New Roman" w:cs="Times New Roman"/>
            <w:color w:val="0000FF"/>
            <w:sz w:val="27"/>
            <w:szCs w:val="27"/>
            <w:u w:val="single"/>
            <w:lang w:eastAsia="ru-RU"/>
          </w:rPr>
          <w:t>Статья 81</w:t>
        </w:r>
      </w:hyperlink>
      <w:bookmarkStart w:id="285" w:name="h1002"/>
      <w:bookmarkEnd w:id="28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286" w:name="b39e5"/>
      <w:bookmarkEnd w:id="286"/>
      <w:r w:rsidRPr="009A1595">
        <w:rPr>
          <w:rFonts w:ascii="Times New Roman" w:eastAsia="Times New Roman" w:hAnsi="Times New Roman" w:cs="Times New Roman"/>
          <w:color w:val="000000"/>
          <w:sz w:val="27"/>
          <w:szCs w:val="27"/>
          <w:lang w:eastAsia="ru-RU"/>
        </w:rPr>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03" w:anchor="c1d12" w:history="1">
        <w:r w:rsidRPr="009A1595">
          <w:rPr>
            <w:rFonts w:ascii="Times New Roman" w:eastAsia="Times New Roman" w:hAnsi="Times New Roman" w:cs="Times New Roman"/>
            <w:color w:val="0000FF"/>
            <w:sz w:val="27"/>
            <w:szCs w:val="27"/>
            <w:u w:val="single"/>
            <w:lang w:eastAsia="ru-RU"/>
          </w:rPr>
          <w:t>от 30.12.2008 N 6-ФКЗ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Одно и то же лицо не может занимать должность Президента </w:t>
      </w:r>
      <w:bookmarkStart w:id="287" w:name="74193"/>
      <w:bookmarkEnd w:id="287"/>
      <w:r w:rsidRPr="009A1595">
        <w:rPr>
          <w:rFonts w:ascii="Times New Roman" w:eastAsia="Times New Roman" w:hAnsi="Times New Roman" w:cs="Times New Roman"/>
          <w:color w:val="000000"/>
          <w:sz w:val="27"/>
          <w:szCs w:val="27"/>
          <w:lang w:eastAsia="ru-RU"/>
        </w:rPr>
        <w:t>Российской Федерации более двух сроков подряд.</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4. Порядок выборов Президента Российской Федерации определяется федеральным </w:t>
      </w:r>
      <w:hyperlink r:id="rId104" w:anchor="c1d12"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5" w:history="1">
        <w:r w:rsidRPr="009A1595">
          <w:rPr>
            <w:rFonts w:ascii="Times New Roman" w:eastAsia="Times New Roman" w:hAnsi="Times New Roman" w:cs="Times New Roman"/>
            <w:color w:val="0000FF"/>
            <w:sz w:val="27"/>
            <w:szCs w:val="27"/>
            <w:u w:val="single"/>
            <w:lang w:eastAsia="ru-RU"/>
          </w:rPr>
          <w:t>Статья 82</w:t>
        </w:r>
      </w:hyperlink>
      <w:bookmarkStart w:id="288" w:name="h1015"/>
      <w:bookmarkEnd w:id="28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При вступлении в должность Президент Российской Федерации </w:t>
      </w:r>
      <w:bookmarkStart w:id="289" w:name="d04d6"/>
      <w:bookmarkEnd w:id="289"/>
      <w:r w:rsidRPr="009A1595">
        <w:rPr>
          <w:rFonts w:ascii="Times New Roman" w:eastAsia="Times New Roman" w:hAnsi="Times New Roman" w:cs="Times New Roman"/>
          <w:color w:val="000000"/>
          <w:sz w:val="27"/>
          <w:szCs w:val="27"/>
          <w:lang w:eastAsia="ru-RU"/>
        </w:rPr>
        <w:t>приносит народу следующую присягу: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w:t>
      </w:r>
      <w:bookmarkStart w:id="290" w:name="b819f"/>
      <w:bookmarkEnd w:id="290"/>
      <w:r w:rsidRPr="009A1595">
        <w:rPr>
          <w:rFonts w:ascii="Times New Roman" w:eastAsia="Times New Roman" w:hAnsi="Times New Roman" w:cs="Times New Roman"/>
          <w:color w:val="000000"/>
          <w:sz w:val="27"/>
          <w:szCs w:val="27"/>
          <w:lang w:eastAsia="ru-RU"/>
        </w:rPr>
        <w:t>защищать суверенитет и независимость, безопасность и целостность государства, верно служить народу".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Присяга приносится в торжественной обстановке в присутствии членов Совета Федерации, депутатов Государственной Думы и судей </w:t>
      </w:r>
      <w:bookmarkStart w:id="291" w:name="63c98"/>
      <w:bookmarkEnd w:id="291"/>
      <w:r w:rsidRPr="009A1595">
        <w:rPr>
          <w:rFonts w:ascii="Times New Roman" w:eastAsia="Times New Roman" w:hAnsi="Times New Roman" w:cs="Times New Roman"/>
          <w:color w:val="000000"/>
          <w:sz w:val="27"/>
          <w:szCs w:val="27"/>
          <w:lang w:eastAsia="ru-RU"/>
        </w:rPr>
        <w:t>Конституционного Суда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6" w:history="1">
        <w:r w:rsidRPr="009A1595">
          <w:rPr>
            <w:rFonts w:ascii="Times New Roman" w:eastAsia="Times New Roman" w:hAnsi="Times New Roman" w:cs="Times New Roman"/>
            <w:color w:val="0000FF"/>
            <w:sz w:val="27"/>
            <w:szCs w:val="27"/>
            <w:u w:val="single"/>
            <w:lang w:eastAsia="ru-RU"/>
          </w:rPr>
          <w:t>Статья 83</w:t>
        </w:r>
      </w:hyperlink>
      <w:bookmarkStart w:id="292" w:name="h1028"/>
      <w:bookmarkEnd w:id="29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назначает с согласия Государственной Думы Председателя Правительства Российской Федерации;</w:t>
      </w:r>
      <w:bookmarkStart w:id="293" w:name="951bb"/>
      <w:bookmarkEnd w:id="29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имеет право председательствовать на заседаниях Правительства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принимает решение об отставке Правительства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представляет Государственной Думе кандидатуру для </w:t>
      </w:r>
      <w:bookmarkStart w:id="294" w:name="85315"/>
      <w:bookmarkEnd w:id="294"/>
      <w:r w:rsidRPr="009A1595">
        <w:rPr>
          <w:rFonts w:ascii="Times New Roman" w:eastAsia="Times New Roman" w:hAnsi="Times New Roman" w:cs="Times New Roman"/>
          <w:color w:val="000000"/>
          <w:sz w:val="27"/>
          <w:szCs w:val="27"/>
          <w:lang w:eastAsia="ru-RU"/>
        </w:rPr>
        <w:t>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w:t>
      </w:r>
      <w:bookmarkStart w:id="295" w:name="ecf88"/>
      <w:bookmarkEnd w:id="295"/>
      <w:r w:rsidRPr="009A1595">
        <w:rPr>
          <w:rFonts w:ascii="Times New Roman" w:eastAsia="Times New Roman" w:hAnsi="Times New Roman" w:cs="Times New Roman"/>
          <w:color w:val="000000"/>
          <w:sz w:val="27"/>
          <w:szCs w:val="27"/>
          <w:lang w:eastAsia="ru-RU"/>
        </w:rPr>
        <w:t>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bookmarkStart w:id="296" w:name="65b6b"/>
      <w:bookmarkEnd w:id="29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представляет Совету Федерации кандидатуры для назначения на должности судей Конституционного Суда Российской Федерации, Верховного Суда Российской Федерации, Высшего Арбитражного Суда Российской Федерации, а также кандидатуру Генерального прокурора </w:t>
      </w:r>
      <w:bookmarkStart w:id="297" w:name="1fb1f"/>
      <w:bookmarkEnd w:id="297"/>
      <w:r w:rsidRPr="009A1595">
        <w:rPr>
          <w:rFonts w:ascii="Times New Roman" w:eastAsia="Times New Roman" w:hAnsi="Times New Roman" w:cs="Times New Roman"/>
          <w:color w:val="000000"/>
          <w:sz w:val="27"/>
          <w:szCs w:val="27"/>
          <w:lang w:eastAsia="ru-RU"/>
        </w:rPr>
        <w:t>Российской Федерации; вносит в Совет Федерации предложение об освобождении от должности Генерального прокурора Российской Федерации; назначает судей других федеральных судов;</w:t>
      </w:r>
      <w:bookmarkStart w:id="298" w:name="75688"/>
      <w:bookmarkEnd w:id="29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ж) формирует и возглавляет Совет Безопасности Российской Федерации, статус которого определяется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з) утверждает военную доктрину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и) формирует Администрацию Президента Российской Федерации;</w:t>
      </w:r>
      <w:bookmarkStart w:id="299" w:name="26cbe"/>
      <w:bookmarkEnd w:id="299"/>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к) назначает и освобождает полномочных представителей Президента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л) назначает и освобождает высшее командование Вооруженных Сил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м) назначает и отзывает после консультаций с соответствующими </w:t>
      </w:r>
      <w:bookmarkStart w:id="300" w:name="22040"/>
      <w:bookmarkEnd w:id="300"/>
      <w:r w:rsidRPr="009A1595">
        <w:rPr>
          <w:rFonts w:ascii="Times New Roman" w:eastAsia="Times New Roman" w:hAnsi="Times New Roman" w:cs="Times New Roman"/>
          <w:color w:val="000000"/>
          <w:sz w:val="27"/>
          <w:szCs w:val="27"/>
          <w:lang w:eastAsia="ru-RU"/>
        </w:rPr>
        <w:t>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7" w:history="1">
        <w:r w:rsidRPr="009A1595">
          <w:rPr>
            <w:rFonts w:ascii="Times New Roman" w:eastAsia="Times New Roman" w:hAnsi="Times New Roman" w:cs="Times New Roman"/>
            <w:color w:val="0000FF"/>
            <w:sz w:val="27"/>
            <w:szCs w:val="27"/>
            <w:u w:val="single"/>
            <w:lang w:eastAsia="ru-RU"/>
          </w:rPr>
          <w:t>Статья 84</w:t>
        </w:r>
      </w:hyperlink>
      <w:bookmarkStart w:id="301" w:name="h1066"/>
      <w:bookmarkEnd w:id="30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назначает выборы Государственной Думы в соответствии с Конституцией Российской Федерации и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распускает Государственную Думу в случаях и порядке, </w:t>
      </w:r>
      <w:bookmarkStart w:id="302" w:name="af6df"/>
      <w:bookmarkEnd w:id="302"/>
      <w:r w:rsidRPr="009A1595">
        <w:rPr>
          <w:rFonts w:ascii="Times New Roman" w:eastAsia="Times New Roman" w:hAnsi="Times New Roman" w:cs="Times New Roman"/>
          <w:color w:val="000000"/>
          <w:sz w:val="27"/>
          <w:szCs w:val="27"/>
          <w:lang w:eastAsia="ru-RU"/>
        </w:rPr>
        <w:t>предусмотренных Конституцией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назначает референдум в порядке, установленном федеральным конституционным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вносит законопроекты в Государственную Думу;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подписывает и обнародует федеральные законы;</w:t>
      </w:r>
      <w:bookmarkStart w:id="303" w:name="a770b"/>
      <w:bookmarkEnd w:id="30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8" w:history="1">
        <w:r w:rsidRPr="009A1595">
          <w:rPr>
            <w:rFonts w:ascii="Times New Roman" w:eastAsia="Times New Roman" w:hAnsi="Times New Roman" w:cs="Times New Roman"/>
            <w:color w:val="0000FF"/>
            <w:sz w:val="27"/>
            <w:szCs w:val="27"/>
            <w:u w:val="single"/>
            <w:lang w:eastAsia="ru-RU"/>
          </w:rPr>
          <w:t>Статья 85</w:t>
        </w:r>
      </w:hyperlink>
      <w:bookmarkStart w:id="304" w:name="h1081"/>
      <w:bookmarkEnd w:id="30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может использовать </w:t>
      </w:r>
      <w:bookmarkStart w:id="305" w:name="0ef41"/>
      <w:bookmarkEnd w:id="305"/>
      <w:r w:rsidRPr="009A1595">
        <w:rPr>
          <w:rFonts w:ascii="Times New Roman" w:eastAsia="Times New Roman" w:hAnsi="Times New Roman" w:cs="Times New Roman"/>
          <w:color w:val="000000"/>
          <w:sz w:val="27"/>
          <w:szCs w:val="27"/>
          <w:lang w:eastAsia="ru-RU"/>
        </w:rPr>
        <w:t>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w:t>
      </w:r>
      <w:bookmarkStart w:id="306" w:name="64a6d"/>
      <w:bookmarkEnd w:id="306"/>
      <w:r w:rsidRPr="009A1595">
        <w:rPr>
          <w:rFonts w:ascii="Times New Roman" w:eastAsia="Times New Roman" w:hAnsi="Times New Roman" w:cs="Times New Roman"/>
          <w:color w:val="000000"/>
          <w:sz w:val="27"/>
          <w:szCs w:val="27"/>
          <w:lang w:eastAsia="ru-RU"/>
        </w:rPr>
        <w:t xml:space="preserve">между органами государственной власти субъектов Российской Федерации. В случае недостижения согласованного </w:t>
      </w:r>
      <w:r w:rsidRPr="009A1595">
        <w:rPr>
          <w:rFonts w:ascii="Times New Roman" w:eastAsia="Times New Roman" w:hAnsi="Times New Roman" w:cs="Times New Roman"/>
          <w:color w:val="000000"/>
          <w:sz w:val="27"/>
          <w:szCs w:val="27"/>
          <w:lang w:eastAsia="ru-RU"/>
        </w:rPr>
        <w:lastRenderedPageBreak/>
        <w:t>решения он может передать разрешение спора на рассмотрение соответствующего суда.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 Российской Федерации вправе приостанавливать </w:t>
      </w:r>
      <w:bookmarkStart w:id="307" w:name="8c48d"/>
      <w:bookmarkEnd w:id="307"/>
      <w:r w:rsidRPr="009A1595">
        <w:rPr>
          <w:rFonts w:ascii="Times New Roman" w:eastAsia="Times New Roman" w:hAnsi="Times New Roman" w:cs="Times New Roman"/>
          <w:color w:val="000000"/>
          <w:sz w:val="27"/>
          <w:szCs w:val="27"/>
          <w:lang w:eastAsia="ru-RU"/>
        </w:rPr>
        <w:t>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w:t>
      </w:r>
      <w:bookmarkStart w:id="308" w:name="f60d9"/>
      <w:bookmarkEnd w:id="308"/>
      <w:r w:rsidRPr="009A1595">
        <w:rPr>
          <w:rFonts w:ascii="Times New Roman" w:eastAsia="Times New Roman" w:hAnsi="Times New Roman" w:cs="Times New Roman"/>
          <w:color w:val="000000"/>
          <w:sz w:val="27"/>
          <w:szCs w:val="27"/>
          <w:lang w:eastAsia="ru-RU"/>
        </w:rPr>
        <w:t>Российской Федерации или нарушения прав и свобод человека и гражданина до решения этого вопроса соответствующим судом.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09" w:history="1">
        <w:r w:rsidRPr="009A1595">
          <w:rPr>
            <w:rFonts w:ascii="Times New Roman" w:eastAsia="Times New Roman" w:hAnsi="Times New Roman" w:cs="Times New Roman"/>
            <w:color w:val="0000FF"/>
            <w:sz w:val="27"/>
            <w:szCs w:val="27"/>
            <w:u w:val="single"/>
            <w:lang w:eastAsia="ru-RU"/>
          </w:rPr>
          <w:t>Статья 86</w:t>
        </w:r>
      </w:hyperlink>
      <w:bookmarkStart w:id="309" w:name="h1097"/>
      <w:bookmarkEnd w:id="30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осуществляет руководство внешней политикой Российской </w:t>
      </w:r>
      <w:bookmarkStart w:id="310" w:name="87c94"/>
      <w:bookmarkEnd w:id="310"/>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ведет переговоры и подписывает международные договоры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подписывает ратификационные грамоты;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принимает верительные и отзывные грамоты аккредитуемых при </w:t>
      </w:r>
      <w:bookmarkStart w:id="311" w:name="9d46d"/>
      <w:bookmarkEnd w:id="311"/>
      <w:r w:rsidRPr="009A1595">
        <w:rPr>
          <w:rFonts w:ascii="Times New Roman" w:eastAsia="Times New Roman" w:hAnsi="Times New Roman" w:cs="Times New Roman"/>
          <w:color w:val="000000"/>
          <w:sz w:val="27"/>
          <w:szCs w:val="27"/>
          <w:lang w:eastAsia="ru-RU"/>
        </w:rPr>
        <w:t>нем дипломатических представителей.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0" w:history="1">
        <w:r w:rsidRPr="009A1595">
          <w:rPr>
            <w:rFonts w:ascii="Times New Roman" w:eastAsia="Times New Roman" w:hAnsi="Times New Roman" w:cs="Times New Roman"/>
            <w:color w:val="0000FF"/>
            <w:sz w:val="27"/>
            <w:szCs w:val="27"/>
            <w:u w:val="single"/>
            <w:lang w:eastAsia="ru-RU"/>
          </w:rPr>
          <w:t>Статья 87</w:t>
        </w:r>
      </w:hyperlink>
      <w:bookmarkStart w:id="312" w:name="h1108"/>
      <w:bookmarkEnd w:id="31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является Верховным Главнокомандующим Вооруженными Силами Российской Федерации.</w:t>
      </w:r>
      <w:bookmarkStart w:id="313" w:name="73c4d"/>
      <w:bookmarkEnd w:id="31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w:t>
      </w:r>
      <w:bookmarkStart w:id="314" w:name="b14d4"/>
      <w:bookmarkEnd w:id="314"/>
      <w:r w:rsidRPr="009A1595">
        <w:rPr>
          <w:rFonts w:ascii="Times New Roman" w:eastAsia="Times New Roman" w:hAnsi="Times New Roman" w:cs="Times New Roman"/>
          <w:color w:val="000000"/>
          <w:sz w:val="27"/>
          <w:szCs w:val="27"/>
          <w:lang w:eastAsia="ru-RU"/>
        </w:rPr>
        <w:t>Совету Федерации и Государственной Думе.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Режим военного положения определяется федеральным конституционным </w:t>
      </w:r>
      <w:hyperlink r:id="rId111"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2" w:history="1">
        <w:r w:rsidRPr="009A1595">
          <w:rPr>
            <w:rFonts w:ascii="Times New Roman" w:eastAsia="Times New Roman" w:hAnsi="Times New Roman" w:cs="Times New Roman"/>
            <w:color w:val="0000FF"/>
            <w:sz w:val="27"/>
            <w:szCs w:val="27"/>
            <w:u w:val="single"/>
            <w:lang w:eastAsia="ru-RU"/>
          </w:rPr>
          <w:t>Статья 88</w:t>
        </w:r>
      </w:hyperlink>
      <w:bookmarkStart w:id="315" w:name="h1120"/>
      <w:bookmarkEnd w:id="31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 при обстоятельствах и в </w:t>
      </w:r>
      <w:bookmarkStart w:id="316" w:name="2678b"/>
      <w:bookmarkEnd w:id="316"/>
      <w:r w:rsidRPr="009A1595">
        <w:rPr>
          <w:rFonts w:ascii="Times New Roman" w:eastAsia="Times New Roman" w:hAnsi="Times New Roman" w:cs="Times New Roman"/>
          <w:color w:val="000000"/>
          <w:sz w:val="27"/>
          <w:szCs w:val="27"/>
          <w:lang w:eastAsia="ru-RU"/>
        </w:rPr>
        <w:t>порядке, предусмотренных федеральным конституционным законом, вводит на территории Российской Федерации или в отдельных ее местностях чрезвычайное положение с незамедлительным сообщением об </w:t>
      </w:r>
      <w:bookmarkStart w:id="317" w:name="3945b"/>
      <w:bookmarkEnd w:id="317"/>
      <w:r w:rsidRPr="009A1595">
        <w:rPr>
          <w:rFonts w:ascii="Times New Roman" w:eastAsia="Times New Roman" w:hAnsi="Times New Roman" w:cs="Times New Roman"/>
          <w:color w:val="000000"/>
          <w:sz w:val="27"/>
          <w:szCs w:val="27"/>
          <w:lang w:eastAsia="ru-RU"/>
        </w:rPr>
        <w:t>этом Совету Федерации и Государственной Думе.</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3" w:history="1">
        <w:r w:rsidRPr="009A1595">
          <w:rPr>
            <w:rFonts w:ascii="Times New Roman" w:eastAsia="Times New Roman" w:hAnsi="Times New Roman" w:cs="Times New Roman"/>
            <w:color w:val="0000FF"/>
            <w:sz w:val="27"/>
            <w:szCs w:val="27"/>
            <w:u w:val="single"/>
            <w:lang w:eastAsia="ru-RU"/>
          </w:rPr>
          <w:t>Статья 89</w:t>
        </w:r>
      </w:hyperlink>
      <w:bookmarkStart w:id="318" w:name="h1128"/>
      <w:bookmarkEnd w:id="31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решает вопросы гражданства Российской Федерации и предоставления политического убежища;</w:t>
      </w:r>
      <w:bookmarkStart w:id="319" w:name="25073"/>
      <w:bookmarkEnd w:id="319"/>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осуществляет помилование.</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4" w:history="1">
        <w:r w:rsidRPr="009A1595">
          <w:rPr>
            <w:rFonts w:ascii="Times New Roman" w:eastAsia="Times New Roman" w:hAnsi="Times New Roman" w:cs="Times New Roman"/>
            <w:color w:val="0000FF"/>
            <w:sz w:val="27"/>
            <w:szCs w:val="27"/>
            <w:u w:val="single"/>
            <w:lang w:eastAsia="ru-RU"/>
          </w:rPr>
          <w:t>Статья 90</w:t>
        </w:r>
      </w:hyperlink>
      <w:bookmarkStart w:id="320" w:name="h1138"/>
      <w:bookmarkEnd w:id="32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издает указы и распоряжения.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Указы и распоряжения Президента Российской Федерации обязательны для исполнения на всей территории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Указы и распоряжения Президента Российской Федерации не </w:t>
      </w:r>
      <w:bookmarkStart w:id="321" w:name="061d5"/>
      <w:bookmarkEnd w:id="321"/>
      <w:r w:rsidRPr="009A1595">
        <w:rPr>
          <w:rFonts w:ascii="Times New Roman" w:eastAsia="Times New Roman" w:hAnsi="Times New Roman" w:cs="Times New Roman"/>
          <w:color w:val="000000"/>
          <w:sz w:val="27"/>
          <w:szCs w:val="27"/>
          <w:lang w:eastAsia="ru-RU"/>
        </w:rPr>
        <w:t>должны противоречить Конституции Российской Федерации и федеральным законам.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5" w:history="1">
        <w:r w:rsidRPr="009A1595">
          <w:rPr>
            <w:rFonts w:ascii="Times New Roman" w:eastAsia="Times New Roman" w:hAnsi="Times New Roman" w:cs="Times New Roman"/>
            <w:color w:val="0000FF"/>
            <w:sz w:val="27"/>
            <w:szCs w:val="27"/>
            <w:u w:val="single"/>
            <w:lang w:eastAsia="ru-RU"/>
          </w:rPr>
          <w:t>Статья 91</w:t>
        </w:r>
      </w:hyperlink>
      <w:bookmarkStart w:id="322" w:name="h1148"/>
      <w:bookmarkEnd w:id="32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Президент Российской Федерации обладает неприкосновенностью.</w:t>
      </w:r>
      <w:bookmarkStart w:id="323" w:name="853e4"/>
      <w:bookmarkEnd w:id="323"/>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6" w:history="1">
        <w:r w:rsidRPr="009A1595">
          <w:rPr>
            <w:rFonts w:ascii="Times New Roman" w:eastAsia="Times New Roman" w:hAnsi="Times New Roman" w:cs="Times New Roman"/>
            <w:color w:val="0000FF"/>
            <w:sz w:val="27"/>
            <w:szCs w:val="27"/>
            <w:u w:val="single"/>
            <w:lang w:eastAsia="ru-RU"/>
          </w:rPr>
          <w:t>Статья 92</w:t>
        </w:r>
      </w:hyperlink>
      <w:bookmarkStart w:id="324" w:name="h1152"/>
      <w:bookmarkEnd w:id="32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w:t>
      </w:r>
      <w:bookmarkStart w:id="325" w:name="3af8f"/>
      <w:bookmarkEnd w:id="325"/>
      <w:r w:rsidRPr="009A1595">
        <w:rPr>
          <w:rFonts w:ascii="Times New Roman" w:eastAsia="Times New Roman" w:hAnsi="Times New Roman" w:cs="Times New Roman"/>
          <w:color w:val="000000"/>
          <w:sz w:val="27"/>
          <w:szCs w:val="27"/>
          <w:lang w:eastAsia="ru-RU"/>
        </w:rPr>
        <w:t>принесения присяги вновь избранным Президентом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bookmarkStart w:id="326" w:name="b584e"/>
      <w:bookmarkEnd w:id="32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 xml:space="preserve">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w:t>
      </w:r>
      <w:r w:rsidRPr="009A1595">
        <w:rPr>
          <w:rFonts w:ascii="Times New Roman" w:eastAsia="Times New Roman" w:hAnsi="Times New Roman" w:cs="Times New Roman"/>
          <w:color w:val="000000"/>
          <w:sz w:val="27"/>
          <w:szCs w:val="27"/>
          <w:lang w:eastAsia="ru-RU"/>
        </w:rPr>
        <w:lastRenderedPageBreak/>
        <w:t>Российской Федерации не имеет права </w:t>
      </w:r>
      <w:bookmarkStart w:id="327" w:name="737e9"/>
      <w:bookmarkEnd w:id="327"/>
      <w:r w:rsidRPr="009A1595">
        <w:rPr>
          <w:rFonts w:ascii="Times New Roman" w:eastAsia="Times New Roman" w:hAnsi="Times New Roman" w:cs="Times New Roman"/>
          <w:color w:val="000000"/>
          <w:sz w:val="27"/>
          <w:szCs w:val="27"/>
          <w:lang w:eastAsia="ru-RU"/>
        </w:rPr>
        <w:t>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7" w:history="1">
        <w:r w:rsidRPr="009A1595">
          <w:rPr>
            <w:rFonts w:ascii="Times New Roman" w:eastAsia="Times New Roman" w:hAnsi="Times New Roman" w:cs="Times New Roman"/>
            <w:color w:val="0000FF"/>
            <w:sz w:val="27"/>
            <w:szCs w:val="27"/>
            <w:u w:val="single"/>
            <w:lang w:eastAsia="ru-RU"/>
          </w:rPr>
          <w:t>Статья 93</w:t>
        </w:r>
      </w:hyperlink>
      <w:bookmarkStart w:id="328" w:name="h1173"/>
      <w:bookmarkEnd w:id="32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Президент Российской Федерации может быть отрешен от </w:t>
      </w:r>
      <w:bookmarkStart w:id="329" w:name="ff14a"/>
      <w:bookmarkEnd w:id="329"/>
      <w:r w:rsidRPr="009A1595">
        <w:rPr>
          <w:rFonts w:ascii="Times New Roman" w:eastAsia="Times New Roman" w:hAnsi="Times New Roman" w:cs="Times New Roman"/>
          <w:color w:val="000000"/>
          <w:sz w:val="27"/>
          <w:szCs w:val="27"/>
          <w:lang w:eastAsia="ru-RU"/>
        </w:rPr>
        <w:t>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w:t>
      </w:r>
      <w:bookmarkStart w:id="330" w:name="e8e76"/>
      <w:bookmarkEnd w:id="330"/>
      <w:r w:rsidRPr="009A1595">
        <w:rPr>
          <w:rFonts w:ascii="Times New Roman" w:eastAsia="Times New Roman" w:hAnsi="Times New Roman" w:cs="Times New Roman"/>
          <w:color w:val="000000"/>
          <w:sz w:val="27"/>
          <w:szCs w:val="27"/>
          <w:lang w:eastAsia="ru-RU"/>
        </w:rPr>
        <w:t>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bookmarkStart w:id="331" w:name="cb29c"/>
      <w:bookmarkEnd w:id="33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w:t>
      </w:r>
      <w:bookmarkStart w:id="332" w:name="b75d6"/>
      <w:bookmarkEnd w:id="332"/>
      <w:r w:rsidRPr="009A1595">
        <w:rPr>
          <w:rFonts w:ascii="Times New Roman" w:eastAsia="Times New Roman" w:hAnsi="Times New Roman" w:cs="Times New Roman"/>
          <w:color w:val="000000"/>
          <w:sz w:val="27"/>
          <w:szCs w:val="27"/>
          <w:lang w:eastAsia="ru-RU"/>
        </w:rPr>
        <w:t>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Решение Совета Федерации об отрешении Президента Российской </w:t>
      </w:r>
      <w:bookmarkStart w:id="333" w:name="5615f"/>
      <w:bookmarkEnd w:id="333"/>
      <w:r w:rsidRPr="009A1595">
        <w:rPr>
          <w:rFonts w:ascii="Times New Roman" w:eastAsia="Times New Roman" w:hAnsi="Times New Roman" w:cs="Times New Roman"/>
          <w:color w:val="000000"/>
          <w:sz w:val="27"/>
          <w:szCs w:val="27"/>
          <w:lang w:eastAsia="ru-RU"/>
        </w:rPr>
        <w:t>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bookmarkStart w:id="334" w:name="dd2af"/>
      <w:bookmarkEnd w:id="334"/>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18" w:history="1">
        <w:r w:rsidRPr="009A1595">
          <w:rPr>
            <w:rFonts w:ascii="Times New Roman" w:eastAsia="Times New Roman" w:hAnsi="Times New Roman" w:cs="Times New Roman"/>
            <w:color w:val="0000FF"/>
            <w:sz w:val="27"/>
            <w:szCs w:val="27"/>
            <w:u w:val="single"/>
            <w:lang w:eastAsia="ru-RU"/>
          </w:rPr>
          <w:t>Глава 5. ФЕДЕРАЛЬНОЕ СОБРАНИЕ</w:t>
        </w:r>
      </w:hyperlink>
      <w:bookmarkStart w:id="335" w:name="h1195"/>
      <w:bookmarkEnd w:id="335"/>
      <w:r w:rsidRPr="009A1595">
        <w:rPr>
          <w:rFonts w:ascii="Times New Roman" w:eastAsia="Times New Roman" w:hAnsi="Times New Roman" w:cs="Times New Roman"/>
          <w:color w:val="000000"/>
          <w:sz w:val="27"/>
          <w:szCs w:val="27"/>
          <w:lang w:eastAsia="ru-RU"/>
        </w:rPr>
        <w:br/>
      </w:r>
      <w:hyperlink r:id="rId119" w:history="1">
        <w:r w:rsidRPr="009A1595">
          <w:rPr>
            <w:rFonts w:ascii="Times New Roman" w:eastAsia="Times New Roman" w:hAnsi="Times New Roman" w:cs="Times New Roman"/>
            <w:color w:val="0000FF"/>
            <w:sz w:val="27"/>
            <w:szCs w:val="27"/>
            <w:u w:val="single"/>
            <w:lang w:eastAsia="ru-RU"/>
          </w:rPr>
          <w:t>Статья 94</w:t>
        </w:r>
      </w:hyperlink>
      <w:bookmarkStart w:id="336" w:name="h1197"/>
      <w:bookmarkEnd w:id="33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Федеральное Собрание - парламент Российской Федерации - является представительным и законодательным органом Российской </w:t>
      </w:r>
      <w:bookmarkStart w:id="337" w:name="e1689"/>
      <w:bookmarkEnd w:id="337"/>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0" w:history="1">
        <w:r w:rsidRPr="009A1595">
          <w:rPr>
            <w:rFonts w:ascii="Times New Roman" w:eastAsia="Times New Roman" w:hAnsi="Times New Roman" w:cs="Times New Roman"/>
            <w:color w:val="0000FF"/>
            <w:sz w:val="27"/>
            <w:szCs w:val="27"/>
            <w:u w:val="single"/>
            <w:lang w:eastAsia="ru-RU"/>
          </w:rPr>
          <w:t>Статья 95</w:t>
        </w:r>
      </w:hyperlink>
      <w:bookmarkStart w:id="338" w:name="h1203"/>
      <w:bookmarkEnd w:id="33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Федеральное Собрание состоит из двух палат - Совета Федерации и Государственной Думы.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Совет Федерации входят по два представителя от каждого </w:t>
      </w:r>
      <w:bookmarkStart w:id="339" w:name="77990"/>
      <w:bookmarkEnd w:id="339"/>
      <w:r w:rsidRPr="009A1595">
        <w:rPr>
          <w:rFonts w:ascii="Times New Roman" w:eastAsia="Times New Roman" w:hAnsi="Times New Roman" w:cs="Times New Roman"/>
          <w:color w:val="000000"/>
          <w:sz w:val="27"/>
          <w:szCs w:val="27"/>
          <w:lang w:eastAsia="ru-RU"/>
        </w:rPr>
        <w:t>субъекта Российской Федерации: по одному от представительного и исполнительного органов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Государственная Дума состоит из 450 депутатов.</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1" w:history="1">
        <w:r w:rsidRPr="009A1595">
          <w:rPr>
            <w:rFonts w:ascii="Times New Roman" w:eastAsia="Times New Roman" w:hAnsi="Times New Roman" w:cs="Times New Roman"/>
            <w:color w:val="0000FF"/>
            <w:sz w:val="27"/>
            <w:szCs w:val="27"/>
            <w:u w:val="single"/>
            <w:lang w:eastAsia="ru-RU"/>
          </w:rPr>
          <w:t>Статья 96</w:t>
        </w:r>
      </w:hyperlink>
      <w:bookmarkStart w:id="340" w:name="h1212"/>
      <w:bookmarkEnd w:id="34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41" w:name="ec5d9"/>
      <w:bookmarkEnd w:id="341"/>
      <w:r w:rsidRPr="009A1595">
        <w:rPr>
          <w:rFonts w:ascii="Times New Roman" w:eastAsia="Times New Roman" w:hAnsi="Times New Roman" w:cs="Times New Roman"/>
          <w:color w:val="000000"/>
          <w:sz w:val="27"/>
          <w:szCs w:val="27"/>
          <w:lang w:eastAsia="ru-RU"/>
        </w:rPr>
        <w:lastRenderedPageBreak/>
        <w:t>1. Государственная Дума избирается сроком на пять лет.</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22" w:anchor="c1d12" w:history="1">
        <w:r w:rsidRPr="009A1595">
          <w:rPr>
            <w:rFonts w:ascii="Times New Roman" w:eastAsia="Times New Roman" w:hAnsi="Times New Roman" w:cs="Times New Roman"/>
            <w:color w:val="0000FF"/>
            <w:sz w:val="27"/>
            <w:szCs w:val="27"/>
            <w:u w:val="single"/>
            <w:lang w:eastAsia="ru-RU"/>
          </w:rPr>
          <w:t>от 30.12.2008 N 6-ФКЗ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Порядок формирования Совета Федерации и порядок выборов депутатов Государственной Думы устанавливаются федеральными законами.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3" w:history="1">
        <w:r w:rsidRPr="009A1595">
          <w:rPr>
            <w:rFonts w:ascii="Times New Roman" w:eastAsia="Times New Roman" w:hAnsi="Times New Roman" w:cs="Times New Roman"/>
            <w:color w:val="0000FF"/>
            <w:sz w:val="27"/>
            <w:szCs w:val="27"/>
            <w:u w:val="single"/>
            <w:lang w:eastAsia="ru-RU"/>
          </w:rPr>
          <w:t>Статья 97</w:t>
        </w:r>
      </w:hyperlink>
      <w:bookmarkStart w:id="342" w:name="h1219"/>
      <w:bookmarkEnd w:id="34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Депутатом Государственной Думы может быть избран гражданин Российской Федерации, достигший 21 года и имеющий право участвовать в выборах.</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Одно и то же лицо не может одновременно являться членом </w:t>
      </w:r>
      <w:bookmarkStart w:id="343" w:name="9f724"/>
      <w:bookmarkEnd w:id="343"/>
      <w:r w:rsidRPr="009A1595">
        <w:rPr>
          <w:rFonts w:ascii="Times New Roman" w:eastAsia="Times New Roman" w:hAnsi="Times New Roman" w:cs="Times New Roman"/>
          <w:color w:val="000000"/>
          <w:sz w:val="27"/>
          <w:szCs w:val="27"/>
          <w:lang w:eastAsia="ru-RU"/>
        </w:rPr>
        <w:t>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Депутаты Государственной Думы работают на профессиональной </w:t>
      </w:r>
      <w:bookmarkStart w:id="344" w:name="a49e2"/>
      <w:bookmarkEnd w:id="344"/>
      <w:r w:rsidRPr="009A1595">
        <w:rPr>
          <w:rFonts w:ascii="Times New Roman" w:eastAsia="Times New Roman" w:hAnsi="Times New Roman" w:cs="Times New Roman"/>
          <w:color w:val="000000"/>
          <w:sz w:val="27"/>
          <w:szCs w:val="27"/>
          <w:lang w:eastAsia="ru-RU"/>
        </w:rPr>
        <w:t>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bookmarkStart w:id="345" w:name="d436c"/>
      <w:bookmarkEnd w:id="345"/>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4" w:history="1">
        <w:r w:rsidRPr="009A1595">
          <w:rPr>
            <w:rFonts w:ascii="Times New Roman" w:eastAsia="Times New Roman" w:hAnsi="Times New Roman" w:cs="Times New Roman"/>
            <w:color w:val="0000FF"/>
            <w:sz w:val="27"/>
            <w:szCs w:val="27"/>
            <w:u w:val="single"/>
            <w:lang w:eastAsia="ru-RU"/>
          </w:rPr>
          <w:t>Статья 98</w:t>
        </w:r>
      </w:hyperlink>
      <w:bookmarkStart w:id="346" w:name="h1234"/>
      <w:bookmarkEnd w:id="34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w:t>
      </w:r>
      <w:bookmarkStart w:id="347" w:name="7738f"/>
      <w:bookmarkEnd w:id="347"/>
      <w:r w:rsidRPr="009A1595">
        <w:rPr>
          <w:rFonts w:ascii="Times New Roman" w:eastAsia="Times New Roman" w:hAnsi="Times New Roman" w:cs="Times New Roman"/>
          <w:color w:val="000000"/>
          <w:sz w:val="27"/>
          <w:szCs w:val="27"/>
          <w:lang w:eastAsia="ru-RU"/>
        </w:rPr>
        <w:t>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Вопрос о лишении неприкосновенности решается по </w:t>
      </w:r>
      <w:bookmarkStart w:id="348" w:name="d8bb2"/>
      <w:bookmarkEnd w:id="348"/>
      <w:r w:rsidRPr="009A1595">
        <w:rPr>
          <w:rFonts w:ascii="Times New Roman" w:eastAsia="Times New Roman" w:hAnsi="Times New Roman" w:cs="Times New Roman"/>
          <w:color w:val="000000"/>
          <w:sz w:val="27"/>
          <w:szCs w:val="27"/>
          <w:lang w:eastAsia="ru-RU"/>
        </w:rPr>
        <w:t>представлению Генерального прокурора Российской Федерации соответствующей палатой Федерального Собрания.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5" w:history="1">
        <w:r w:rsidRPr="009A1595">
          <w:rPr>
            <w:rFonts w:ascii="Times New Roman" w:eastAsia="Times New Roman" w:hAnsi="Times New Roman" w:cs="Times New Roman"/>
            <w:color w:val="0000FF"/>
            <w:sz w:val="27"/>
            <w:szCs w:val="27"/>
            <w:u w:val="single"/>
            <w:lang w:eastAsia="ru-RU"/>
          </w:rPr>
          <w:t>Статья 99</w:t>
        </w:r>
      </w:hyperlink>
      <w:bookmarkStart w:id="349" w:name="h1246"/>
      <w:bookmarkEnd w:id="34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Федеральное Собрание является постоянно действующим </w:t>
      </w:r>
      <w:bookmarkStart w:id="350" w:name="30154"/>
      <w:bookmarkEnd w:id="350"/>
      <w:r w:rsidRPr="009A1595">
        <w:rPr>
          <w:rFonts w:ascii="Times New Roman" w:eastAsia="Times New Roman" w:hAnsi="Times New Roman" w:cs="Times New Roman"/>
          <w:color w:val="000000"/>
          <w:sz w:val="27"/>
          <w:szCs w:val="27"/>
          <w:lang w:eastAsia="ru-RU"/>
        </w:rPr>
        <w:t>органом.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bookmarkStart w:id="351" w:name="e9fc3"/>
      <w:bookmarkEnd w:id="35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3. Первое заседание Государственной Думы открывает старейший по возрасту депутат.</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С момента начала работы Государственной Думы нового созыва полномочия Государственной Думы прежнего созыва прекращаются.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6" w:history="1">
        <w:r w:rsidRPr="009A1595">
          <w:rPr>
            <w:rFonts w:ascii="Times New Roman" w:eastAsia="Times New Roman" w:hAnsi="Times New Roman" w:cs="Times New Roman"/>
            <w:color w:val="0000FF"/>
            <w:sz w:val="27"/>
            <w:szCs w:val="27"/>
            <w:u w:val="single"/>
            <w:lang w:eastAsia="ru-RU"/>
          </w:rPr>
          <w:t>Статья 100</w:t>
        </w:r>
      </w:hyperlink>
      <w:bookmarkStart w:id="352" w:name="h1258"/>
      <w:bookmarkEnd w:id="35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Совет Федерации и Государственная Дума заседают раздельно.</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Заседания Совета Федерации и Государственной Думы являются открытыми. В случаях, предусмотренных регламентом палаты, она </w:t>
      </w:r>
      <w:bookmarkStart w:id="353" w:name="90985"/>
      <w:bookmarkEnd w:id="353"/>
      <w:r w:rsidRPr="009A1595">
        <w:rPr>
          <w:rFonts w:ascii="Times New Roman" w:eastAsia="Times New Roman" w:hAnsi="Times New Roman" w:cs="Times New Roman"/>
          <w:color w:val="000000"/>
          <w:sz w:val="27"/>
          <w:szCs w:val="27"/>
          <w:lang w:eastAsia="ru-RU"/>
        </w:rPr>
        <w:t>вправе проводить закрытые заседания.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Палаты могут собираться совместно для заслушивания посланий Президента Российской Федерации, посланий Конституционного Суда Российской Федерации, выступлений руководителей иностранных </w:t>
      </w:r>
      <w:bookmarkStart w:id="354" w:name="62a5a"/>
      <w:bookmarkEnd w:id="354"/>
      <w:r w:rsidRPr="009A1595">
        <w:rPr>
          <w:rFonts w:ascii="Times New Roman" w:eastAsia="Times New Roman" w:hAnsi="Times New Roman" w:cs="Times New Roman"/>
          <w:color w:val="000000"/>
          <w:sz w:val="27"/>
          <w:szCs w:val="27"/>
          <w:lang w:eastAsia="ru-RU"/>
        </w:rPr>
        <w:t>государств.</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7" w:history="1">
        <w:r w:rsidRPr="009A1595">
          <w:rPr>
            <w:rFonts w:ascii="Times New Roman" w:eastAsia="Times New Roman" w:hAnsi="Times New Roman" w:cs="Times New Roman"/>
            <w:color w:val="0000FF"/>
            <w:sz w:val="27"/>
            <w:szCs w:val="27"/>
            <w:u w:val="single"/>
            <w:lang w:eastAsia="ru-RU"/>
          </w:rPr>
          <w:t>Статья 101</w:t>
        </w:r>
      </w:hyperlink>
      <w:bookmarkStart w:id="355" w:name="h1269"/>
      <w:bookmarkEnd w:id="35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w:t>
      </w:r>
      <w:bookmarkStart w:id="356" w:name="6fc09"/>
      <w:bookmarkEnd w:id="356"/>
      <w:r w:rsidRPr="009A1595">
        <w:rPr>
          <w:rFonts w:ascii="Times New Roman" w:eastAsia="Times New Roman" w:hAnsi="Times New Roman" w:cs="Times New Roman"/>
          <w:color w:val="000000"/>
          <w:sz w:val="27"/>
          <w:szCs w:val="27"/>
          <w:lang w:eastAsia="ru-RU"/>
        </w:rPr>
        <w:t>заместителей.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Совет Федерации и Государственная Дума образуют комитеты и </w:t>
      </w:r>
      <w:bookmarkStart w:id="357" w:name="ad301"/>
      <w:bookmarkEnd w:id="357"/>
      <w:r w:rsidRPr="009A1595">
        <w:rPr>
          <w:rFonts w:ascii="Times New Roman" w:eastAsia="Times New Roman" w:hAnsi="Times New Roman" w:cs="Times New Roman"/>
          <w:color w:val="000000"/>
          <w:sz w:val="27"/>
          <w:szCs w:val="27"/>
          <w:lang w:eastAsia="ru-RU"/>
        </w:rPr>
        <w:t>комиссии, проводят по вопросам своего ведения парламентские слушания.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Каждая из палат принимает свой регламент и решает вопросы внутреннего распорядка своей деятельности.</w:t>
      </w:r>
      <w:bookmarkStart w:id="358" w:name="6c33c"/>
      <w:bookmarkEnd w:id="35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законом.</w:t>
      </w:r>
      <w:bookmarkStart w:id="359" w:name="47ef0"/>
      <w:bookmarkEnd w:id="359"/>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8" w:history="1">
        <w:r w:rsidRPr="009A1595">
          <w:rPr>
            <w:rFonts w:ascii="Times New Roman" w:eastAsia="Times New Roman" w:hAnsi="Times New Roman" w:cs="Times New Roman"/>
            <w:color w:val="0000FF"/>
            <w:sz w:val="27"/>
            <w:szCs w:val="27"/>
            <w:u w:val="single"/>
            <w:lang w:eastAsia="ru-RU"/>
          </w:rPr>
          <w:t>Статья 102</w:t>
        </w:r>
      </w:hyperlink>
      <w:bookmarkStart w:id="360" w:name="h1288"/>
      <w:bookmarkEnd w:id="36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 ведению Совета Федерации относятся: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утверждение изменения границ между субъектами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б) утверждение указа Президента Российской Федерации о введении военного положения;</w:t>
      </w:r>
      <w:bookmarkStart w:id="361" w:name="434a0"/>
      <w:bookmarkEnd w:id="361"/>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утверждение указа Президента Российской Федерации о введении чрезвычайного положения;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решение вопроса о возможности использования Вооруженных Сил Российской Федерации за пределами территории Российской Федерации;</w:t>
      </w:r>
      <w:bookmarkStart w:id="362" w:name="19388"/>
      <w:bookmarkEnd w:id="362"/>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назначение выборов Президента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отрешение Президента Российской Федерации от должности;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 назначение на должность судей Конституционного Суда Российской Федерации, Верховного Суда Российской Федерации, </w:t>
      </w:r>
      <w:bookmarkStart w:id="363" w:name="0b34d"/>
      <w:bookmarkEnd w:id="363"/>
      <w:r w:rsidRPr="009A1595">
        <w:rPr>
          <w:rFonts w:ascii="Times New Roman" w:eastAsia="Times New Roman" w:hAnsi="Times New Roman" w:cs="Times New Roman"/>
          <w:color w:val="000000"/>
          <w:sz w:val="27"/>
          <w:szCs w:val="27"/>
          <w:lang w:eastAsia="ru-RU"/>
        </w:rPr>
        <w:t>Высшего Арбитражного Суда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з) назначение на должность и освобождение от должности Генерального прокурора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и) назначение на должность и освобождение от должности </w:t>
      </w:r>
      <w:bookmarkStart w:id="364" w:name="5fbca"/>
      <w:bookmarkEnd w:id="364"/>
      <w:r w:rsidRPr="009A1595">
        <w:rPr>
          <w:rFonts w:ascii="Times New Roman" w:eastAsia="Times New Roman" w:hAnsi="Times New Roman" w:cs="Times New Roman"/>
          <w:color w:val="000000"/>
          <w:sz w:val="27"/>
          <w:szCs w:val="27"/>
          <w:lang w:eastAsia="ru-RU"/>
        </w:rPr>
        <w:t>заместителя Председателя Счетной палаты и половины состава ее аудиторов.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Совет Федерации принимает постановления по вопросам, отнесенным к его ведению Конституцией Российской Федерации.</w:t>
      </w:r>
      <w:bookmarkStart w:id="365" w:name="d2173"/>
      <w:bookmarkEnd w:id="36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29" w:history="1">
        <w:r w:rsidRPr="009A1595">
          <w:rPr>
            <w:rFonts w:ascii="Times New Roman" w:eastAsia="Times New Roman" w:hAnsi="Times New Roman" w:cs="Times New Roman"/>
            <w:color w:val="0000FF"/>
            <w:sz w:val="27"/>
            <w:szCs w:val="27"/>
            <w:u w:val="single"/>
            <w:lang w:eastAsia="ru-RU"/>
          </w:rPr>
          <w:t>Статья 103</w:t>
        </w:r>
      </w:hyperlink>
      <w:bookmarkStart w:id="366" w:name="h1316"/>
      <w:bookmarkEnd w:id="36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 ведению Государственной Думы относятся: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дача согласия Президенту Российской Федерации на назначение Председателя Правительства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решение вопроса о доверии Правительству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0"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67" w:name="d4e40"/>
      <w:bookmarkEnd w:id="367"/>
      <w:r w:rsidRPr="009A1595">
        <w:rPr>
          <w:rFonts w:ascii="Times New Roman" w:eastAsia="Times New Roman" w:hAnsi="Times New Roman" w:cs="Times New Roman"/>
          <w:color w:val="000000"/>
          <w:sz w:val="27"/>
          <w:szCs w:val="27"/>
          <w:lang w:eastAsia="ru-RU"/>
        </w:rPr>
        <w:lastRenderedPageBreak/>
        <w:t>г) назначение на должность и освобождение от должности Председателя Центрального банка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1"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назначение на должность и освобождение от должности Председателя Счетной палаты и половины состава ее аудиторов ;</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2"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68" w:name="7a69d"/>
      <w:bookmarkEnd w:id="368"/>
      <w:r w:rsidRPr="009A1595">
        <w:rPr>
          <w:rFonts w:ascii="Times New Roman" w:eastAsia="Times New Roman" w:hAnsi="Times New Roman" w:cs="Times New Roman"/>
          <w:color w:val="000000"/>
          <w:sz w:val="27"/>
          <w:szCs w:val="27"/>
          <w:lang w:eastAsia="ru-RU"/>
        </w:rPr>
        <w:t>е) назначение на должность и освобождение от должности Уполномоченного по правам человека, действующего в соответствии с федеральным конституционным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69" w:name="38799"/>
      <w:bookmarkEnd w:id="369"/>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3"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 объявление амнистии;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4"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з) выдвижение обвинения против Президента Российской Федерации для отрешения его от должности.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35"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70" w:name="eec10"/>
      <w:bookmarkEnd w:id="370"/>
      <w:r w:rsidRPr="009A1595">
        <w:rPr>
          <w:rFonts w:ascii="Times New Roman" w:eastAsia="Times New Roman" w:hAnsi="Times New Roman" w:cs="Times New Roman"/>
          <w:color w:val="000000"/>
          <w:sz w:val="27"/>
          <w:szCs w:val="27"/>
          <w:lang w:eastAsia="ru-RU"/>
        </w:rPr>
        <w:t>2. Государственная Дума принимает постановления по вопросам, отнесенным к ее ведению Конституцией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371" w:name="700fc"/>
      <w:bookmarkEnd w:id="371"/>
      <w:r w:rsidRPr="009A1595">
        <w:rPr>
          <w:rFonts w:ascii="Times New Roman" w:eastAsia="Times New Roman" w:hAnsi="Times New Roman" w:cs="Times New Roman"/>
          <w:color w:val="000000"/>
          <w:sz w:val="27"/>
          <w:szCs w:val="27"/>
          <w:lang w:eastAsia="ru-RU"/>
        </w:rP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36" w:history="1">
        <w:r w:rsidRPr="009A1595">
          <w:rPr>
            <w:rFonts w:ascii="Times New Roman" w:eastAsia="Times New Roman" w:hAnsi="Times New Roman" w:cs="Times New Roman"/>
            <w:color w:val="0000FF"/>
            <w:sz w:val="27"/>
            <w:szCs w:val="27"/>
            <w:u w:val="single"/>
            <w:lang w:eastAsia="ru-RU"/>
          </w:rPr>
          <w:t>Статья 104</w:t>
        </w:r>
      </w:hyperlink>
      <w:bookmarkStart w:id="372" w:name="h1340"/>
      <w:bookmarkEnd w:id="37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w:t>
      </w:r>
      <w:bookmarkStart w:id="373" w:name="b53a6"/>
      <w:bookmarkEnd w:id="373"/>
      <w:r w:rsidRPr="009A1595">
        <w:rPr>
          <w:rFonts w:ascii="Times New Roman" w:eastAsia="Times New Roman" w:hAnsi="Times New Roman" w:cs="Times New Roman"/>
          <w:color w:val="000000"/>
          <w:sz w:val="27"/>
          <w:szCs w:val="27"/>
          <w:lang w:eastAsia="ru-RU"/>
        </w:rPr>
        <w:t>Российской Федерации. Право законодательной инициативы принадлежит также Конституционному Суду Российской Федерации, Верховному Суду Российской Федерации и Высшему Арбитражному Суду Российской </w:t>
      </w:r>
      <w:bookmarkStart w:id="374" w:name="94313"/>
      <w:bookmarkEnd w:id="374"/>
      <w:r w:rsidRPr="009A1595">
        <w:rPr>
          <w:rFonts w:ascii="Times New Roman" w:eastAsia="Times New Roman" w:hAnsi="Times New Roman" w:cs="Times New Roman"/>
          <w:color w:val="000000"/>
          <w:sz w:val="27"/>
          <w:szCs w:val="27"/>
          <w:lang w:eastAsia="ru-RU"/>
        </w:rPr>
        <w:t>Федерации по вопросам их ведения.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2. Законопроекты вносятся в Государственную Думу.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Законопроекты о введении или отмене налогов, освобождении от их уплаты, о выпуске государственных займов, об изменении </w:t>
      </w:r>
      <w:bookmarkStart w:id="375" w:name="b660c"/>
      <w:bookmarkEnd w:id="375"/>
      <w:r w:rsidRPr="009A1595">
        <w:rPr>
          <w:rFonts w:ascii="Times New Roman" w:eastAsia="Times New Roman" w:hAnsi="Times New Roman" w:cs="Times New Roman"/>
          <w:color w:val="000000"/>
          <w:sz w:val="27"/>
          <w:szCs w:val="27"/>
          <w:lang w:eastAsia="ru-RU"/>
        </w:rPr>
        <w:t>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bookmarkStart w:id="376" w:name="2afee"/>
      <w:bookmarkEnd w:id="376"/>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37" w:history="1">
        <w:r w:rsidRPr="009A1595">
          <w:rPr>
            <w:rFonts w:ascii="Times New Roman" w:eastAsia="Times New Roman" w:hAnsi="Times New Roman" w:cs="Times New Roman"/>
            <w:color w:val="0000FF"/>
            <w:sz w:val="27"/>
            <w:szCs w:val="27"/>
            <w:u w:val="single"/>
            <w:lang w:eastAsia="ru-RU"/>
          </w:rPr>
          <w:t>Статья 105</w:t>
        </w:r>
      </w:hyperlink>
      <w:bookmarkStart w:id="377" w:name="h1358"/>
      <w:bookmarkEnd w:id="37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Федеральные законы принимаются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Федеральные законы принимаются большинством голосов от общего числа депутатов Государственной Думы, если иное не </w:t>
      </w:r>
      <w:bookmarkStart w:id="378" w:name="034d9"/>
      <w:bookmarkEnd w:id="378"/>
      <w:r w:rsidRPr="009A1595">
        <w:rPr>
          <w:rFonts w:ascii="Times New Roman" w:eastAsia="Times New Roman" w:hAnsi="Times New Roman" w:cs="Times New Roman"/>
          <w:color w:val="000000"/>
          <w:sz w:val="27"/>
          <w:szCs w:val="27"/>
          <w:lang w:eastAsia="ru-RU"/>
        </w:rPr>
        <w:t>предусмотрено Конституцией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Принятые Государственной Думой федеральные законы в течение пяти дней передаются на рассмотрение Совета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Федеральный закон считается одобренным Советом Федерации, </w:t>
      </w:r>
      <w:bookmarkStart w:id="379" w:name="fc685"/>
      <w:bookmarkEnd w:id="379"/>
      <w:r w:rsidRPr="009A1595">
        <w:rPr>
          <w:rFonts w:ascii="Times New Roman" w:eastAsia="Times New Roman" w:hAnsi="Times New Roman" w:cs="Times New Roman"/>
          <w:color w:val="000000"/>
          <w:sz w:val="27"/>
          <w:szCs w:val="27"/>
          <w:lang w:eastAsia="ru-RU"/>
        </w:rPr>
        <w:t>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w:t>
      </w:r>
      <w:bookmarkStart w:id="380" w:name="126aa"/>
      <w:bookmarkEnd w:id="380"/>
      <w:r w:rsidRPr="009A1595">
        <w:rPr>
          <w:rFonts w:ascii="Times New Roman" w:eastAsia="Times New Roman" w:hAnsi="Times New Roman" w:cs="Times New Roman"/>
          <w:color w:val="000000"/>
          <w:sz w:val="27"/>
          <w:szCs w:val="27"/>
          <w:lang w:eastAsia="ru-RU"/>
        </w:rPr>
        <w:t>комиссию для преодоления возникших разногласий, после чего федеральный закон подлежит повторному рассмотрению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В случае несогласия Государственной Думы с решением Совета </w:t>
      </w:r>
      <w:bookmarkStart w:id="381" w:name="01ecc"/>
      <w:bookmarkEnd w:id="381"/>
      <w:r w:rsidRPr="009A1595">
        <w:rPr>
          <w:rFonts w:ascii="Times New Roman" w:eastAsia="Times New Roman" w:hAnsi="Times New Roman" w:cs="Times New Roman"/>
          <w:color w:val="000000"/>
          <w:sz w:val="27"/>
          <w:szCs w:val="27"/>
          <w:lang w:eastAsia="ru-RU"/>
        </w:rPr>
        <w:t>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38" w:history="1">
        <w:r w:rsidRPr="009A1595">
          <w:rPr>
            <w:rFonts w:ascii="Times New Roman" w:eastAsia="Times New Roman" w:hAnsi="Times New Roman" w:cs="Times New Roman"/>
            <w:color w:val="0000FF"/>
            <w:sz w:val="27"/>
            <w:szCs w:val="27"/>
            <w:u w:val="single"/>
            <w:lang w:eastAsia="ru-RU"/>
          </w:rPr>
          <w:t>Статья 106</w:t>
        </w:r>
      </w:hyperlink>
      <w:bookmarkStart w:id="382" w:name="h1379"/>
      <w:bookmarkEnd w:id="38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Обязательному рассмотрению в Совете Федерации подлежат </w:t>
      </w:r>
      <w:bookmarkStart w:id="383" w:name="84441"/>
      <w:bookmarkEnd w:id="383"/>
      <w:r w:rsidRPr="009A1595">
        <w:rPr>
          <w:rFonts w:ascii="Times New Roman" w:eastAsia="Times New Roman" w:hAnsi="Times New Roman" w:cs="Times New Roman"/>
          <w:color w:val="000000"/>
          <w:sz w:val="27"/>
          <w:szCs w:val="27"/>
          <w:lang w:eastAsia="ru-RU"/>
        </w:rPr>
        <w:t>принятые Государственной Думой федеральные законы по вопросам: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федерального бюджета;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федеральных налогов и сборов;</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финансового, валютного, кредитного, таможенного </w:t>
      </w:r>
      <w:bookmarkStart w:id="384" w:name="1cb5b"/>
      <w:bookmarkEnd w:id="384"/>
      <w:r w:rsidRPr="009A1595">
        <w:rPr>
          <w:rFonts w:ascii="Times New Roman" w:eastAsia="Times New Roman" w:hAnsi="Times New Roman" w:cs="Times New Roman"/>
          <w:color w:val="000000"/>
          <w:sz w:val="27"/>
          <w:szCs w:val="27"/>
          <w:lang w:eastAsia="ru-RU"/>
        </w:rPr>
        <w:t>регулирования, денежной эмиссии;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ратификации и денонсации международных договоров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д) статуса и защиты государственной границы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войны и мира.</w:t>
      </w:r>
      <w:bookmarkStart w:id="385" w:name="37dd8"/>
      <w:bookmarkEnd w:id="385"/>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39" w:history="1">
        <w:r w:rsidRPr="009A1595">
          <w:rPr>
            <w:rFonts w:ascii="Times New Roman" w:eastAsia="Times New Roman" w:hAnsi="Times New Roman" w:cs="Times New Roman"/>
            <w:color w:val="0000FF"/>
            <w:sz w:val="27"/>
            <w:szCs w:val="27"/>
            <w:u w:val="single"/>
            <w:lang w:eastAsia="ru-RU"/>
          </w:rPr>
          <w:t>Статья 107</w:t>
        </w:r>
      </w:hyperlink>
      <w:bookmarkStart w:id="386" w:name="h1393"/>
      <w:bookmarkEnd w:id="38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Принятый федеральный закон в течение пяти дней направляется Президенту Российской Федерации для подписания и обнародования.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 Российской Федерации в течение четырнадцати дней </w:t>
      </w:r>
      <w:bookmarkStart w:id="387" w:name="977c5"/>
      <w:bookmarkEnd w:id="387"/>
      <w:r w:rsidRPr="009A1595">
        <w:rPr>
          <w:rFonts w:ascii="Times New Roman" w:eastAsia="Times New Roman" w:hAnsi="Times New Roman" w:cs="Times New Roman"/>
          <w:color w:val="000000"/>
          <w:sz w:val="27"/>
          <w:szCs w:val="27"/>
          <w:lang w:eastAsia="ru-RU"/>
        </w:rPr>
        <w:t>подписывает федеральный закон и обнародует его.</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w:t>
      </w:r>
      <w:bookmarkStart w:id="388" w:name="a60f1"/>
      <w:bookmarkEnd w:id="388"/>
      <w:r w:rsidRPr="009A1595">
        <w:rPr>
          <w:rFonts w:ascii="Times New Roman" w:eastAsia="Times New Roman" w:hAnsi="Times New Roman" w:cs="Times New Roman"/>
          <w:color w:val="000000"/>
          <w:sz w:val="27"/>
          <w:szCs w:val="27"/>
          <w:lang w:eastAsia="ru-RU"/>
        </w:rPr>
        <w:t>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w:t>
      </w:r>
      <w:bookmarkStart w:id="389" w:name="97a7c"/>
      <w:bookmarkEnd w:id="389"/>
      <w:r w:rsidRPr="009A1595">
        <w:rPr>
          <w:rFonts w:ascii="Times New Roman" w:eastAsia="Times New Roman" w:hAnsi="Times New Roman" w:cs="Times New Roman"/>
          <w:color w:val="000000"/>
          <w:sz w:val="27"/>
          <w:szCs w:val="27"/>
          <w:lang w:eastAsia="ru-RU"/>
        </w:rPr>
        <w:t>Государственной Думы, он подлежит подписанию Президентом Российской Федерации в течение семи дней и обнародованию.</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0" w:history="1">
        <w:r w:rsidRPr="009A1595">
          <w:rPr>
            <w:rFonts w:ascii="Times New Roman" w:eastAsia="Times New Roman" w:hAnsi="Times New Roman" w:cs="Times New Roman"/>
            <w:color w:val="0000FF"/>
            <w:sz w:val="27"/>
            <w:szCs w:val="27"/>
            <w:u w:val="single"/>
            <w:lang w:eastAsia="ru-RU"/>
          </w:rPr>
          <w:t>Статья 108</w:t>
        </w:r>
      </w:hyperlink>
      <w:bookmarkStart w:id="390" w:name="h1409"/>
      <w:bookmarkEnd w:id="39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Федеральные конституционные законы принимаются по вопросам, </w:t>
      </w:r>
      <w:bookmarkStart w:id="391" w:name="fe677"/>
      <w:bookmarkEnd w:id="391"/>
      <w:r w:rsidRPr="009A1595">
        <w:rPr>
          <w:rFonts w:ascii="Times New Roman" w:eastAsia="Times New Roman" w:hAnsi="Times New Roman" w:cs="Times New Roman"/>
          <w:color w:val="000000"/>
          <w:sz w:val="27"/>
          <w:szCs w:val="27"/>
          <w:lang w:eastAsia="ru-RU"/>
        </w:rPr>
        <w:t>предусмотренным Конституцией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Федеральный конституционный закон считается принятым, если он одобрен большинством не менее трех четвертей голосов от общего </w:t>
      </w:r>
      <w:bookmarkStart w:id="392" w:name="8e627"/>
      <w:bookmarkEnd w:id="392"/>
      <w:r w:rsidRPr="009A1595">
        <w:rPr>
          <w:rFonts w:ascii="Times New Roman" w:eastAsia="Times New Roman" w:hAnsi="Times New Roman" w:cs="Times New Roman"/>
          <w:color w:val="000000"/>
          <w:sz w:val="27"/>
          <w:szCs w:val="27"/>
          <w:lang w:eastAsia="ru-RU"/>
        </w:rPr>
        <w:t>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bookmarkStart w:id="393" w:name="14b5d"/>
      <w:bookmarkEnd w:id="393"/>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1" w:history="1">
        <w:r w:rsidRPr="009A1595">
          <w:rPr>
            <w:rFonts w:ascii="Times New Roman" w:eastAsia="Times New Roman" w:hAnsi="Times New Roman" w:cs="Times New Roman"/>
            <w:color w:val="0000FF"/>
            <w:sz w:val="27"/>
            <w:szCs w:val="27"/>
            <w:u w:val="single"/>
            <w:lang w:eastAsia="ru-RU"/>
          </w:rPr>
          <w:t>Статья 109</w:t>
        </w:r>
      </w:hyperlink>
      <w:bookmarkStart w:id="394" w:name="h1420"/>
      <w:bookmarkEnd w:id="39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Государственная Дума может быть распущена Президентом Российской Федерации в случаях, предусмотренных статьями 111 и 117 Конституции Российской Федерации.</w:t>
      </w:r>
      <w:bookmarkStart w:id="395" w:name="13e72"/>
      <w:bookmarkEnd w:id="39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3. Государственная Дума не может быть распущена по основаниям, </w:t>
      </w:r>
      <w:bookmarkStart w:id="396" w:name="e6227"/>
      <w:bookmarkEnd w:id="396"/>
      <w:r w:rsidRPr="009A1595">
        <w:rPr>
          <w:rFonts w:ascii="Times New Roman" w:eastAsia="Times New Roman" w:hAnsi="Times New Roman" w:cs="Times New Roman"/>
          <w:color w:val="000000"/>
          <w:sz w:val="27"/>
          <w:szCs w:val="27"/>
          <w:lang w:eastAsia="ru-RU"/>
        </w:rPr>
        <w:t>предусмотренным статьей 117 Конституции Российской Федерации, в течение года после ее избрания.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Государственная Дума не может быть распущена с момента выдвижения ею обвинения против Президента Российской Федерации до </w:t>
      </w:r>
      <w:bookmarkStart w:id="397" w:name="1d081"/>
      <w:bookmarkEnd w:id="397"/>
      <w:r w:rsidRPr="009A1595">
        <w:rPr>
          <w:rFonts w:ascii="Times New Roman" w:eastAsia="Times New Roman" w:hAnsi="Times New Roman" w:cs="Times New Roman"/>
          <w:color w:val="000000"/>
          <w:sz w:val="27"/>
          <w:szCs w:val="27"/>
          <w:lang w:eastAsia="ru-RU"/>
        </w:rPr>
        <w:t>принятия соответствующего решения Советом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Государственная Дума не может быть распущена в период действия на всей территории Российской Федерации военного или </w:t>
      </w:r>
      <w:bookmarkStart w:id="398" w:name="210f0"/>
      <w:bookmarkEnd w:id="398"/>
      <w:r w:rsidRPr="009A1595">
        <w:rPr>
          <w:rFonts w:ascii="Times New Roman" w:eastAsia="Times New Roman" w:hAnsi="Times New Roman" w:cs="Times New Roman"/>
          <w:color w:val="000000"/>
          <w:sz w:val="27"/>
          <w:szCs w:val="27"/>
          <w:lang w:eastAsia="ru-RU"/>
        </w:rPr>
        <w:t>чрезвычайного положения, а также в течение шести месяцев до окончания срока полномочий Президента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2" w:history="1">
        <w:r w:rsidRPr="009A1595">
          <w:rPr>
            <w:rFonts w:ascii="Times New Roman" w:eastAsia="Times New Roman" w:hAnsi="Times New Roman" w:cs="Times New Roman"/>
            <w:color w:val="0000FF"/>
            <w:sz w:val="27"/>
            <w:szCs w:val="27"/>
            <w:u w:val="single"/>
            <w:lang w:eastAsia="ru-RU"/>
          </w:rPr>
          <w:t>Глава 6. ПРАВИТЕЛЬСТВО РОССИЙСКОЙ ФЕДЕРАЦИИ</w:t>
        </w:r>
      </w:hyperlink>
      <w:bookmarkStart w:id="399" w:name="h1440"/>
      <w:bookmarkEnd w:id="399"/>
      <w:r w:rsidRPr="009A1595">
        <w:rPr>
          <w:rFonts w:ascii="Times New Roman" w:eastAsia="Times New Roman" w:hAnsi="Times New Roman" w:cs="Times New Roman"/>
          <w:color w:val="000000"/>
          <w:sz w:val="27"/>
          <w:szCs w:val="27"/>
          <w:lang w:eastAsia="ru-RU"/>
        </w:rPr>
        <w:br/>
      </w:r>
      <w:hyperlink r:id="rId143" w:history="1">
        <w:r w:rsidRPr="009A1595">
          <w:rPr>
            <w:rFonts w:ascii="Times New Roman" w:eastAsia="Times New Roman" w:hAnsi="Times New Roman" w:cs="Times New Roman"/>
            <w:color w:val="0000FF"/>
            <w:sz w:val="27"/>
            <w:szCs w:val="27"/>
            <w:u w:val="single"/>
            <w:lang w:eastAsia="ru-RU"/>
          </w:rPr>
          <w:t>Статья 110</w:t>
        </w:r>
      </w:hyperlink>
      <w:bookmarkStart w:id="400" w:name="h1442"/>
      <w:bookmarkEnd w:id="40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Исполнительную власть Российской Федерации осуществляет </w:t>
      </w:r>
      <w:bookmarkStart w:id="401" w:name="e7e6b"/>
      <w:bookmarkEnd w:id="401"/>
      <w:r w:rsidRPr="009A1595">
        <w:rPr>
          <w:rFonts w:ascii="Times New Roman" w:eastAsia="Times New Roman" w:hAnsi="Times New Roman" w:cs="Times New Roman"/>
          <w:color w:val="000000"/>
          <w:sz w:val="27"/>
          <w:szCs w:val="27"/>
          <w:lang w:eastAsia="ru-RU"/>
        </w:rPr>
        <w:t>Правительство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bookmarkStart w:id="402" w:name="19640"/>
      <w:bookmarkEnd w:id="402"/>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4" w:history="1">
        <w:r w:rsidRPr="009A1595">
          <w:rPr>
            <w:rFonts w:ascii="Times New Roman" w:eastAsia="Times New Roman" w:hAnsi="Times New Roman" w:cs="Times New Roman"/>
            <w:color w:val="0000FF"/>
            <w:sz w:val="27"/>
            <w:szCs w:val="27"/>
            <w:u w:val="single"/>
            <w:lang w:eastAsia="ru-RU"/>
          </w:rPr>
          <w:t>Статья 111</w:t>
        </w:r>
      </w:hyperlink>
      <w:bookmarkStart w:id="403" w:name="h1450"/>
      <w:bookmarkEnd w:id="40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Председатель Правительства Российской Федерации назначается Президентом Российской Федерации с согласия Государственной Думы.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Предложение о кандидатуре Председателя Правительства </w:t>
      </w:r>
      <w:bookmarkStart w:id="404" w:name="050bb"/>
      <w:bookmarkEnd w:id="404"/>
      <w:r w:rsidRPr="009A1595">
        <w:rPr>
          <w:rFonts w:ascii="Times New Roman" w:eastAsia="Times New Roman" w:hAnsi="Times New Roman" w:cs="Times New Roman"/>
          <w:color w:val="000000"/>
          <w:sz w:val="27"/>
          <w:szCs w:val="27"/>
          <w:lang w:eastAsia="ru-RU"/>
        </w:rPr>
        <w:t>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w:t>
      </w:r>
      <w:bookmarkStart w:id="405" w:name="97a42"/>
      <w:bookmarkEnd w:id="405"/>
      <w:r w:rsidRPr="009A1595">
        <w:rPr>
          <w:rFonts w:ascii="Times New Roman" w:eastAsia="Times New Roman" w:hAnsi="Times New Roman" w:cs="Times New Roman"/>
          <w:color w:val="000000"/>
          <w:sz w:val="27"/>
          <w:szCs w:val="27"/>
          <w:lang w:eastAsia="ru-RU"/>
        </w:rPr>
        <w:t>Федерации либо в течение недели со дня отклонения кандидатуры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Государственная Дума рассматривает представленную Президентом Российской Федерации кандидатуру Председателя </w:t>
      </w:r>
      <w:bookmarkStart w:id="406" w:name="65d30"/>
      <w:bookmarkEnd w:id="406"/>
      <w:r w:rsidRPr="009A1595">
        <w:rPr>
          <w:rFonts w:ascii="Times New Roman" w:eastAsia="Times New Roman" w:hAnsi="Times New Roman" w:cs="Times New Roman"/>
          <w:color w:val="000000"/>
          <w:sz w:val="27"/>
          <w:szCs w:val="27"/>
          <w:lang w:eastAsia="ru-RU"/>
        </w:rPr>
        <w:t>Правительства Российской Федерации в течение недели со дня внесения предложения о кандидатуре.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После трехкратного отклонения представленных кандидатур Председателя Правительства Российской Федерации Государственной </w:t>
      </w:r>
      <w:bookmarkStart w:id="407" w:name="ff64a"/>
      <w:bookmarkEnd w:id="407"/>
      <w:r w:rsidRPr="009A1595">
        <w:rPr>
          <w:rFonts w:ascii="Times New Roman" w:eastAsia="Times New Roman" w:hAnsi="Times New Roman" w:cs="Times New Roman"/>
          <w:color w:val="000000"/>
          <w:sz w:val="27"/>
          <w:szCs w:val="27"/>
          <w:lang w:eastAsia="ru-RU"/>
        </w:rPr>
        <w:t>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5" w:history="1">
        <w:r w:rsidRPr="009A1595">
          <w:rPr>
            <w:rFonts w:ascii="Times New Roman" w:eastAsia="Times New Roman" w:hAnsi="Times New Roman" w:cs="Times New Roman"/>
            <w:color w:val="0000FF"/>
            <w:sz w:val="27"/>
            <w:szCs w:val="27"/>
            <w:u w:val="single"/>
            <w:lang w:eastAsia="ru-RU"/>
          </w:rPr>
          <w:t>Статья 112</w:t>
        </w:r>
      </w:hyperlink>
      <w:bookmarkStart w:id="408" w:name="h1470"/>
      <w:bookmarkEnd w:id="40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Председатель Правительства Российской Федерации не позднее </w:t>
      </w:r>
      <w:bookmarkStart w:id="409" w:name="19b4b"/>
      <w:bookmarkEnd w:id="409"/>
      <w:r w:rsidRPr="009A1595">
        <w:rPr>
          <w:rFonts w:ascii="Times New Roman" w:eastAsia="Times New Roman" w:hAnsi="Times New Roman" w:cs="Times New Roman"/>
          <w:color w:val="000000"/>
          <w:sz w:val="27"/>
          <w:szCs w:val="27"/>
          <w:lang w:eastAsia="ru-RU"/>
        </w:rPr>
        <w:t>недельного срока после назначения представляет Президенту Российской Федерации предложения о структуре федеральных органов исполнительной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Председатель Правительства Российской Федерации предлагает </w:t>
      </w:r>
      <w:bookmarkStart w:id="410" w:name="e12ca"/>
      <w:bookmarkEnd w:id="410"/>
      <w:r w:rsidRPr="009A1595">
        <w:rPr>
          <w:rFonts w:ascii="Times New Roman" w:eastAsia="Times New Roman" w:hAnsi="Times New Roman" w:cs="Times New Roman"/>
          <w:color w:val="000000"/>
          <w:sz w:val="27"/>
          <w:szCs w:val="27"/>
          <w:lang w:eastAsia="ru-RU"/>
        </w:rPr>
        <w:t>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6" w:history="1">
        <w:r w:rsidRPr="009A1595">
          <w:rPr>
            <w:rFonts w:ascii="Times New Roman" w:eastAsia="Times New Roman" w:hAnsi="Times New Roman" w:cs="Times New Roman"/>
            <w:color w:val="0000FF"/>
            <w:sz w:val="27"/>
            <w:szCs w:val="27"/>
            <w:u w:val="single"/>
            <w:lang w:eastAsia="ru-RU"/>
          </w:rPr>
          <w:t>Статья 113</w:t>
        </w:r>
      </w:hyperlink>
      <w:bookmarkStart w:id="411" w:name="h1481"/>
      <w:bookmarkEnd w:id="41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Председатель Правительства Российской Федерации в соответствии </w:t>
      </w:r>
      <w:bookmarkStart w:id="412" w:name="b129a"/>
      <w:bookmarkEnd w:id="412"/>
      <w:r w:rsidRPr="009A1595">
        <w:rPr>
          <w:rFonts w:ascii="Times New Roman" w:eastAsia="Times New Roman" w:hAnsi="Times New Roman" w:cs="Times New Roman"/>
          <w:color w:val="000000"/>
          <w:sz w:val="27"/>
          <w:szCs w:val="27"/>
          <w:lang w:eastAsia="ru-RU"/>
        </w:rPr>
        <w:t>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w:t>
      </w:r>
      <w:bookmarkStart w:id="413" w:name="7fdb0"/>
      <w:bookmarkEnd w:id="413"/>
      <w:r w:rsidRPr="009A1595">
        <w:rPr>
          <w:rFonts w:ascii="Times New Roman" w:eastAsia="Times New Roman" w:hAnsi="Times New Roman" w:cs="Times New Roman"/>
          <w:color w:val="000000"/>
          <w:sz w:val="27"/>
          <w:szCs w:val="27"/>
          <w:lang w:eastAsia="ru-RU"/>
        </w:rPr>
        <w:t>организует его работу.</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7" w:history="1">
        <w:r w:rsidRPr="009A1595">
          <w:rPr>
            <w:rFonts w:ascii="Times New Roman" w:eastAsia="Times New Roman" w:hAnsi="Times New Roman" w:cs="Times New Roman"/>
            <w:color w:val="0000FF"/>
            <w:sz w:val="27"/>
            <w:szCs w:val="27"/>
            <w:u w:val="single"/>
            <w:lang w:eastAsia="ru-RU"/>
          </w:rPr>
          <w:t>Статья 114</w:t>
        </w:r>
      </w:hyperlink>
      <w:bookmarkStart w:id="414" w:name="h1489"/>
      <w:bookmarkEnd w:id="41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Правительство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415" w:name="d0f8a"/>
      <w:bookmarkEnd w:id="415"/>
      <w:r w:rsidRPr="009A1595">
        <w:rPr>
          <w:rFonts w:ascii="Times New Roman" w:eastAsia="Times New Roman" w:hAnsi="Times New Roman" w:cs="Times New Roman"/>
          <w:color w:val="000000"/>
          <w:sz w:val="27"/>
          <w:szCs w:val="27"/>
          <w:lang w:eastAsia="ru-RU"/>
        </w:rPr>
        <w:t>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ред. Закона Российской Федерации о поправке к Конституции Российской Федерации </w:t>
      </w:r>
      <w:hyperlink r:id="rId148" w:anchor="c1d12" w:history="1">
        <w:r w:rsidRPr="009A1595">
          <w:rPr>
            <w:rFonts w:ascii="Times New Roman" w:eastAsia="Times New Roman" w:hAnsi="Times New Roman" w:cs="Times New Roman"/>
            <w:color w:val="0000FF"/>
            <w:sz w:val="27"/>
            <w:szCs w:val="27"/>
            <w:u w:val="single"/>
            <w:lang w:eastAsia="ru-RU"/>
          </w:rPr>
          <w:t>от 30.12.2008 N 7-ФКЗ</w:t>
        </w:r>
      </w:hyperlink>
      <w:r w:rsidRPr="009A1595">
        <w:rPr>
          <w:rFonts w:ascii="Times New Roman" w:eastAsia="Times New Roman" w:hAnsi="Times New Roman" w:cs="Times New Roman"/>
          <w:color w:val="000000"/>
          <w:sz w:val="27"/>
          <w:szCs w:val="27"/>
          <w:lang w:eastAsia="ru-RU"/>
        </w:rPr>
        <w:t>)</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bookmarkStart w:id="416" w:name="32545"/>
      <w:bookmarkEnd w:id="416"/>
      <w:r w:rsidRPr="009A1595">
        <w:rPr>
          <w:rFonts w:ascii="Times New Roman" w:eastAsia="Times New Roman" w:hAnsi="Times New Roman" w:cs="Times New Roman"/>
          <w:color w:val="000000"/>
          <w:sz w:val="27"/>
          <w:szCs w:val="27"/>
          <w:lang w:eastAsia="ru-RU"/>
        </w:rPr>
        <w:t>б) обеспечивает проведение в Российской Федерации единой финансовой, кредитной и денежной политики;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обеспечивает проведение в Российской Федерации единой </w:t>
      </w:r>
      <w:bookmarkStart w:id="417" w:name="bc96f"/>
      <w:bookmarkEnd w:id="417"/>
      <w:r w:rsidRPr="009A1595">
        <w:rPr>
          <w:rFonts w:ascii="Times New Roman" w:eastAsia="Times New Roman" w:hAnsi="Times New Roman" w:cs="Times New Roman"/>
          <w:color w:val="000000"/>
          <w:sz w:val="27"/>
          <w:szCs w:val="27"/>
          <w:lang w:eastAsia="ru-RU"/>
        </w:rPr>
        <w:t>государственной политики в области культуры, науки, образования, здравоохранения, социального обеспечения, экологии;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осуществляет управление федеральной собственностью;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 осуществляет меры по обеспечению обороны страны, </w:t>
      </w:r>
      <w:bookmarkStart w:id="418" w:name="90555"/>
      <w:bookmarkEnd w:id="418"/>
      <w:r w:rsidRPr="009A1595">
        <w:rPr>
          <w:rFonts w:ascii="Times New Roman" w:eastAsia="Times New Roman" w:hAnsi="Times New Roman" w:cs="Times New Roman"/>
          <w:color w:val="000000"/>
          <w:sz w:val="27"/>
          <w:szCs w:val="27"/>
          <w:lang w:eastAsia="ru-RU"/>
        </w:rPr>
        <w:t>государственной безопасности, реализации внешней политики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е) осуществляет меры по обеспечению законности, прав и свобод граждан, охране собственности и общественного порядка, борьбе с </w:t>
      </w:r>
      <w:bookmarkStart w:id="419" w:name="e28e2"/>
      <w:bookmarkEnd w:id="419"/>
      <w:r w:rsidRPr="009A1595">
        <w:rPr>
          <w:rFonts w:ascii="Times New Roman" w:eastAsia="Times New Roman" w:hAnsi="Times New Roman" w:cs="Times New Roman"/>
          <w:color w:val="000000"/>
          <w:sz w:val="27"/>
          <w:szCs w:val="27"/>
          <w:lang w:eastAsia="ru-RU"/>
        </w:rPr>
        <w:t>преступностью;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2. Порядок деятельности Правительства Российской Федерации </w:t>
      </w:r>
      <w:bookmarkStart w:id="420" w:name="29066"/>
      <w:bookmarkEnd w:id="420"/>
      <w:r w:rsidRPr="009A1595">
        <w:rPr>
          <w:rFonts w:ascii="Times New Roman" w:eastAsia="Times New Roman" w:hAnsi="Times New Roman" w:cs="Times New Roman"/>
          <w:color w:val="000000"/>
          <w:sz w:val="27"/>
          <w:szCs w:val="27"/>
          <w:lang w:eastAsia="ru-RU"/>
        </w:rPr>
        <w:t>определяется федеральным конституционным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49" w:history="1">
        <w:r w:rsidRPr="009A1595">
          <w:rPr>
            <w:rFonts w:ascii="Times New Roman" w:eastAsia="Times New Roman" w:hAnsi="Times New Roman" w:cs="Times New Roman"/>
            <w:color w:val="0000FF"/>
            <w:sz w:val="27"/>
            <w:szCs w:val="27"/>
            <w:u w:val="single"/>
            <w:lang w:eastAsia="ru-RU"/>
          </w:rPr>
          <w:t>Статья 115</w:t>
        </w:r>
      </w:hyperlink>
      <w:bookmarkStart w:id="421" w:name="h1513"/>
      <w:bookmarkEnd w:id="42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На основании и во исполнение Конституции Российской Федерации, федеральных законов, нормативных указов Президента </w:t>
      </w:r>
      <w:bookmarkStart w:id="422" w:name="bbfc7"/>
      <w:bookmarkEnd w:id="422"/>
      <w:r w:rsidRPr="009A1595">
        <w:rPr>
          <w:rFonts w:ascii="Times New Roman" w:eastAsia="Times New Roman" w:hAnsi="Times New Roman" w:cs="Times New Roman"/>
          <w:color w:val="000000"/>
          <w:sz w:val="27"/>
          <w:szCs w:val="27"/>
          <w:lang w:eastAsia="ru-RU"/>
        </w:rPr>
        <w:t>Российской Федерации Правительство Российской Федерации издает постановления и распоряжения, обеспечивает их исполнение.</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Постановления и распоряжения Правительства Российской Федерации обязательны к исполнению в Российской Федерации.</w:t>
      </w:r>
      <w:bookmarkStart w:id="423" w:name="b4498"/>
      <w:bookmarkEnd w:id="42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w:t>
      </w:r>
      <w:bookmarkStart w:id="424" w:name="70469"/>
      <w:bookmarkEnd w:id="424"/>
      <w:r w:rsidRPr="009A1595">
        <w:rPr>
          <w:rFonts w:ascii="Times New Roman" w:eastAsia="Times New Roman" w:hAnsi="Times New Roman" w:cs="Times New Roman"/>
          <w:color w:val="000000"/>
          <w:sz w:val="27"/>
          <w:szCs w:val="27"/>
          <w:lang w:eastAsia="ru-RU"/>
        </w:rPr>
        <w:t>Федерации могут быть отменены Президентом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0" w:history="1">
        <w:r w:rsidRPr="009A1595">
          <w:rPr>
            <w:rFonts w:ascii="Times New Roman" w:eastAsia="Times New Roman" w:hAnsi="Times New Roman" w:cs="Times New Roman"/>
            <w:color w:val="0000FF"/>
            <w:sz w:val="27"/>
            <w:szCs w:val="27"/>
            <w:u w:val="single"/>
            <w:lang w:eastAsia="ru-RU"/>
          </w:rPr>
          <w:t>Статья 116</w:t>
        </w:r>
      </w:hyperlink>
      <w:bookmarkStart w:id="425" w:name="h1526"/>
      <w:bookmarkEnd w:id="425"/>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Перед вновь избранным Президентом Российской Федерации Правительство Российской Федерации слагает свои полномочия.</w:t>
      </w:r>
      <w:bookmarkStart w:id="426" w:name="99d02"/>
      <w:bookmarkEnd w:id="426"/>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1" w:history="1">
        <w:r w:rsidRPr="009A1595">
          <w:rPr>
            <w:rFonts w:ascii="Times New Roman" w:eastAsia="Times New Roman" w:hAnsi="Times New Roman" w:cs="Times New Roman"/>
            <w:color w:val="0000FF"/>
            <w:sz w:val="27"/>
            <w:szCs w:val="27"/>
            <w:u w:val="single"/>
            <w:lang w:eastAsia="ru-RU"/>
          </w:rPr>
          <w:t>Статья 117</w:t>
        </w:r>
      </w:hyperlink>
      <w:bookmarkStart w:id="427" w:name="h1531"/>
      <w:bookmarkEnd w:id="427"/>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Правительство Российской Федерации может подать в отставку, которая принимается или отклоняется Президентом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Президент Российской Федерации может принять решение об </w:t>
      </w:r>
      <w:bookmarkStart w:id="428" w:name="2190b"/>
      <w:bookmarkEnd w:id="428"/>
      <w:r w:rsidRPr="009A1595">
        <w:rPr>
          <w:rFonts w:ascii="Times New Roman" w:eastAsia="Times New Roman" w:hAnsi="Times New Roman" w:cs="Times New Roman"/>
          <w:color w:val="000000"/>
          <w:sz w:val="27"/>
          <w:szCs w:val="27"/>
          <w:lang w:eastAsia="ru-RU"/>
        </w:rPr>
        <w:t>отставке Правительства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w:t>
      </w:r>
      <w:bookmarkStart w:id="429" w:name="b3e67"/>
      <w:bookmarkEnd w:id="429"/>
      <w:r w:rsidRPr="009A1595">
        <w:rPr>
          <w:rFonts w:ascii="Times New Roman" w:eastAsia="Times New Roman" w:hAnsi="Times New Roman" w:cs="Times New Roman"/>
          <w:color w:val="000000"/>
          <w:sz w:val="27"/>
          <w:szCs w:val="27"/>
          <w:lang w:eastAsia="ru-RU"/>
        </w:rPr>
        <w:t>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w:t>
      </w:r>
      <w:bookmarkStart w:id="430" w:name="0382f"/>
      <w:bookmarkEnd w:id="430"/>
      <w:r w:rsidRPr="009A1595">
        <w:rPr>
          <w:rFonts w:ascii="Times New Roman" w:eastAsia="Times New Roman" w:hAnsi="Times New Roman" w:cs="Times New Roman"/>
          <w:color w:val="000000"/>
          <w:sz w:val="27"/>
          <w:szCs w:val="27"/>
          <w:lang w:eastAsia="ru-RU"/>
        </w:rPr>
        <w:t>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w:t>
      </w:r>
      <w:bookmarkStart w:id="431" w:name="44309"/>
      <w:bookmarkEnd w:id="431"/>
      <w:r w:rsidRPr="009A1595">
        <w:rPr>
          <w:rFonts w:ascii="Times New Roman" w:eastAsia="Times New Roman" w:hAnsi="Times New Roman" w:cs="Times New Roman"/>
          <w:color w:val="000000"/>
          <w:sz w:val="27"/>
          <w:szCs w:val="27"/>
          <w:lang w:eastAsia="ru-RU"/>
        </w:rPr>
        <w:t>Правительства либо распускает Государственную Думу.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w:t>
      </w:r>
      <w:bookmarkStart w:id="432" w:name="5502e"/>
      <w:bookmarkEnd w:id="432"/>
      <w:r w:rsidRPr="009A1595">
        <w:rPr>
          <w:rFonts w:ascii="Times New Roman" w:eastAsia="Times New Roman" w:hAnsi="Times New Roman" w:cs="Times New Roman"/>
          <w:color w:val="000000"/>
          <w:sz w:val="27"/>
          <w:szCs w:val="27"/>
          <w:lang w:eastAsia="ru-RU"/>
        </w:rPr>
        <w:t xml:space="preserve">доверии отказывает, Президент в </w:t>
      </w:r>
      <w:r w:rsidRPr="009A1595">
        <w:rPr>
          <w:rFonts w:ascii="Times New Roman" w:eastAsia="Times New Roman" w:hAnsi="Times New Roman" w:cs="Times New Roman"/>
          <w:color w:val="000000"/>
          <w:sz w:val="27"/>
          <w:szCs w:val="27"/>
          <w:lang w:eastAsia="ru-RU"/>
        </w:rPr>
        <w:lastRenderedPageBreak/>
        <w:t>течение семи дней принимает решение об отставке Правительства Российской Федерации или о роспуске Государственной Думы и назначении новых выборов.</w:t>
      </w:r>
      <w:bookmarkStart w:id="433" w:name="6cc07"/>
      <w:bookmarkEnd w:id="433"/>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bookmarkStart w:id="434" w:name="ecdc3"/>
      <w:bookmarkEnd w:id="434"/>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2" w:history="1">
        <w:r w:rsidRPr="009A1595">
          <w:rPr>
            <w:rFonts w:ascii="Times New Roman" w:eastAsia="Times New Roman" w:hAnsi="Times New Roman" w:cs="Times New Roman"/>
            <w:color w:val="0000FF"/>
            <w:sz w:val="27"/>
            <w:szCs w:val="27"/>
            <w:u w:val="single"/>
            <w:lang w:eastAsia="ru-RU"/>
          </w:rPr>
          <w:t>Глава 7. СУДЕБНАЯ ВЛАСТЬ</w:t>
        </w:r>
      </w:hyperlink>
      <w:bookmarkStart w:id="435" w:name="h1560"/>
      <w:bookmarkEnd w:id="435"/>
      <w:r w:rsidRPr="009A1595">
        <w:rPr>
          <w:rFonts w:ascii="Times New Roman" w:eastAsia="Times New Roman" w:hAnsi="Times New Roman" w:cs="Times New Roman"/>
          <w:color w:val="000000"/>
          <w:sz w:val="27"/>
          <w:szCs w:val="27"/>
          <w:lang w:eastAsia="ru-RU"/>
        </w:rPr>
        <w:br/>
      </w:r>
      <w:hyperlink r:id="rId153" w:history="1">
        <w:r w:rsidRPr="009A1595">
          <w:rPr>
            <w:rFonts w:ascii="Times New Roman" w:eastAsia="Times New Roman" w:hAnsi="Times New Roman" w:cs="Times New Roman"/>
            <w:color w:val="0000FF"/>
            <w:sz w:val="27"/>
            <w:szCs w:val="27"/>
            <w:u w:val="single"/>
            <w:lang w:eastAsia="ru-RU"/>
          </w:rPr>
          <w:t>Статья 118</w:t>
        </w:r>
      </w:hyperlink>
      <w:bookmarkStart w:id="436" w:name="h1562"/>
      <w:bookmarkEnd w:id="43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Правосудие в Российской Федерации осуществляется только судом.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Судебная власть осуществляется посредством конституционного, гражданского, административного и уголовного </w:t>
      </w:r>
      <w:bookmarkStart w:id="437" w:name="a0a5f"/>
      <w:bookmarkEnd w:id="437"/>
      <w:r w:rsidRPr="009A1595">
        <w:rPr>
          <w:rFonts w:ascii="Times New Roman" w:eastAsia="Times New Roman" w:hAnsi="Times New Roman" w:cs="Times New Roman"/>
          <w:color w:val="000000"/>
          <w:sz w:val="27"/>
          <w:szCs w:val="27"/>
          <w:lang w:eastAsia="ru-RU"/>
        </w:rPr>
        <w:t>судопроизводства.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Судебная система Российской Федерации устанавливается Конституцией Российской Федерации и федеральным конституционным </w:t>
      </w:r>
      <w:hyperlink r:id="rId154" w:anchor="c1d12"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 Создание чрезвычайных судов не допускается.</w:t>
      </w:r>
      <w:bookmarkStart w:id="438" w:name="86195"/>
      <w:bookmarkEnd w:id="438"/>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5" w:history="1">
        <w:r w:rsidRPr="009A1595">
          <w:rPr>
            <w:rFonts w:ascii="Times New Roman" w:eastAsia="Times New Roman" w:hAnsi="Times New Roman" w:cs="Times New Roman"/>
            <w:color w:val="0000FF"/>
            <w:sz w:val="27"/>
            <w:szCs w:val="27"/>
            <w:u w:val="single"/>
            <w:lang w:eastAsia="ru-RU"/>
          </w:rPr>
          <w:t>Статья 119</w:t>
        </w:r>
      </w:hyperlink>
      <w:bookmarkStart w:id="439" w:name="h1573"/>
      <w:bookmarkEnd w:id="43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w:t>
      </w:r>
      <w:bookmarkStart w:id="440" w:name="eb1ab"/>
      <w:bookmarkEnd w:id="440"/>
      <w:r w:rsidRPr="009A1595">
        <w:rPr>
          <w:rFonts w:ascii="Times New Roman" w:eastAsia="Times New Roman" w:hAnsi="Times New Roman" w:cs="Times New Roman"/>
          <w:color w:val="000000"/>
          <w:sz w:val="27"/>
          <w:szCs w:val="27"/>
          <w:lang w:eastAsia="ru-RU"/>
        </w:rPr>
        <w:t>быть установлены дополнительные требования к судьям судов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6" w:history="1">
        <w:r w:rsidRPr="009A1595">
          <w:rPr>
            <w:rFonts w:ascii="Times New Roman" w:eastAsia="Times New Roman" w:hAnsi="Times New Roman" w:cs="Times New Roman"/>
            <w:color w:val="0000FF"/>
            <w:sz w:val="27"/>
            <w:szCs w:val="27"/>
            <w:u w:val="single"/>
            <w:lang w:eastAsia="ru-RU"/>
          </w:rPr>
          <w:t>Статья 120</w:t>
        </w:r>
      </w:hyperlink>
      <w:bookmarkStart w:id="441" w:name="h1581"/>
      <w:bookmarkEnd w:id="44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Судьи независимы и подчиняются только Конституции </w:t>
      </w:r>
      <w:bookmarkStart w:id="442" w:name="ed7d2"/>
      <w:bookmarkEnd w:id="442"/>
      <w:r w:rsidRPr="009A1595">
        <w:rPr>
          <w:rFonts w:ascii="Times New Roman" w:eastAsia="Times New Roman" w:hAnsi="Times New Roman" w:cs="Times New Roman"/>
          <w:color w:val="000000"/>
          <w:sz w:val="27"/>
          <w:szCs w:val="27"/>
          <w:lang w:eastAsia="ru-RU"/>
        </w:rPr>
        <w:t>Российской Федерации и федеральному закону.</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7" w:history="1">
        <w:r w:rsidRPr="009A1595">
          <w:rPr>
            <w:rFonts w:ascii="Times New Roman" w:eastAsia="Times New Roman" w:hAnsi="Times New Roman" w:cs="Times New Roman"/>
            <w:color w:val="0000FF"/>
            <w:sz w:val="27"/>
            <w:szCs w:val="27"/>
            <w:u w:val="single"/>
            <w:lang w:eastAsia="ru-RU"/>
          </w:rPr>
          <w:t>Статья 121</w:t>
        </w:r>
      </w:hyperlink>
      <w:bookmarkStart w:id="443" w:name="h1589"/>
      <w:bookmarkEnd w:id="44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Судьи несменяемы.</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Полномочия судьи могут быть прекращены или приостановлены не иначе как в порядке и по основаниям, установленным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8" w:history="1">
        <w:r w:rsidRPr="009A1595">
          <w:rPr>
            <w:rFonts w:ascii="Times New Roman" w:eastAsia="Times New Roman" w:hAnsi="Times New Roman" w:cs="Times New Roman"/>
            <w:color w:val="0000FF"/>
            <w:sz w:val="27"/>
            <w:szCs w:val="27"/>
            <w:u w:val="single"/>
            <w:lang w:eastAsia="ru-RU"/>
          </w:rPr>
          <w:t>Статья 122</w:t>
        </w:r>
      </w:hyperlink>
      <w:bookmarkStart w:id="444" w:name="h1596"/>
      <w:bookmarkEnd w:id="44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1. Судьи неприкосновенны.</w:t>
      </w:r>
      <w:bookmarkStart w:id="445" w:name="3bc0a"/>
      <w:bookmarkEnd w:id="44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Судья не может быть привлечен к уголовной ответственности иначе как в порядке, определяемом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59" w:history="1">
        <w:r w:rsidRPr="009A1595">
          <w:rPr>
            <w:rFonts w:ascii="Times New Roman" w:eastAsia="Times New Roman" w:hAnsi="Times New Roman" w:cs="Times New Roman"/>
            <w:color w:val="0000FF"/>
            <w:sz w:val="27"/>
            <w:szCs w:val="27"/>
            <w:u w:val="single"/>
            <w:lang w:eastAsia="ru-RU"/>
          </w:rPr>
          <w:t>Статья 123</w:t>
        </w:r>
      </w:hyperlink>
      <w:bookmarkStart w:id="446" w:name="h1602"/>
      <w:bookmarkEnd w:id="44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Разбирательство дел во всех судах открытое. Слушание дела в </w:t>
      </w:r>
      <w:bookmarkStart w:id="447" w:name="c2ce7"/>
      <w:bookmarkEnd w:id="447"/>
      <w:r w:rsidRPr="009A1595">
        <w:rPr>
          <w:rFonts w:ascii="Times New Roman" w:eastAsia="Times New Roman" w:hAnsi="Times New Roman" w:cs="Times New Roman"/>
          <w:color w:val="000000"/>
          <w:sz w:val="27"/>
          <w:szCs w:val="27"/>
          <w:lang w:eastAsia="ru-RU"/>
        </w:rPr>
        <w:t>закрытом заседании допускается в случаях, предусмотренных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Заочное разбирательство уголовных дел в судах не допускается, кроме случаев, предусмотренных федеральным законом.</w:t>
      </w:r>
      <w:bookmarkStart w:id="448" w:name="38da4"/>
      <w:bookmarkEnd w:id="448"/>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Судопроизводство осуществляется на основе состязательности и равноправия сторон.</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В случаях, предусмотренных федеральным законом, судопроизводство осуществляется с участием присяжных заседателей.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0" w:history="1">
        <w:r w:rsidRPr="009A1595">
          <w:rPr>
            <w:rFonts w:ascii="Times New Roman" w:eastAsia="Times New Roman" w:hAnsi="Times New Roman" w:cs="Times New Roman"/>
            <w:color w:val="0000FF"/>
            <w:sz w:val="27"/>
            <w:szCs w:val="27"/>
            <w:u w:val="single"/>
            <w:lang w:eastAsia="ru-RU"/>
          </w:rPr>
          <w:t>Статья 124</w:t>
        </w:r>
      </w:hyperlink>
      <w:bookmarkStart w:id="449" w:name="h1614"/>
      <w:bookmarkEnd w:id="449"/>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Финансирование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1" w:history="1">
        <w:r w:rsidRPr="009A1595">
          <w:rPr>
            <w:rFonts w:ascii="Times New Roman" w:eastAsia="Times New Roman" w:hAnsi="Times New Roman" w:cs="Times New Roman"/>
            <w:color w:val="0000FF"/>
            <w:sz w:val="27"/>
            <w:szCs w:val="27"/>
            <w:u w:val="single"/>
            <w:lang w:eastAsia="ru-RU"/>
          </w:rPr>
          <w:t>Статья 125</w:t>
        </w:r>
      </w:hyperlink>
      <w:bookmarkStart w:id="450" w:name="h1620"/>
      <w:bookmarkEnd w:id="45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Конституционный Суд Российской Федерации состоит из 19 судей.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Конституционный Суд Российской Федерации по запросам Президента Российской Федерации, Совета Федерации, Государственной </w:t>
      </w:r>
      <w:bookmarkStart w:id="451" w:name="55c5f"/>
      <w:bookmarkEnd w:id="451"/>
      <w:r w:rsidRPr="009A1595">
        <w:rPr>
          <w:rFonts w:ascii="Times New Roman" w:eastAsia="Times New Roman" w:hAnsi="Times New Roman" w:cs="Times New Roman"/>
          <w:color w:val="000000"/>
          <w:sz w:val="27"/>
          <w:szCs w:val="27"/>
          <w:lang w:eastAsia="ru-RU"/>
        </w:rPr>
        <w:t>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и Высшего Арбитражного Суда Российской Федерации, органов законодательной и исполнительной </w:t>
      </w:r>
      <w:bookmarkStart w:id="452" w:name="9df6e"/>
      <w:bookmarkEnd w:id="452"/>
      <w:r w:rsidRPr="009A1595">
        <w:rPr>
          <w:rFonts w:ascii="Times New Roman" w:eastAsia="Times New Roman" w:hAnsi="Times New Roman" w:cs="Times New Roman"/>
          <w:color w:val="000000"/>
          <w:sz w:val="27"/>
          <w:szCs w:val="27"/>
          <w:lang w:eastAsia="ru-RU"/>
        </w:rPr>
        <w:t>власти субъектов Российской Федерации разрешает дела о соответствии Конституции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федеральных законов, нормативных актов Президента Российской Федерации, Совета Федерации, Государственной Думы, </w:t>
      </w:r>
      <w:bookmarkStart w:id="453" w:name="35324"/>
      <w:bookmarkEnd w:id="453"/>
      <w:r w:rsidRPr="009A1595">
        <w:rPr>
          <w:rFonts w:ascii="Times New Roman" w:eastAsia="Times New Roman" w:hAnsi="Times New Roman" w:cs="Times New Roman"/>
          <w:color w:val="000000"/>
          <w:sz w:val="27"/>
          <w:szCs w:val="27"/>
          <w:lang w:eastAsia="ru-RU"/>
        </w:rPr>
        <w:t>Правительства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w:t>
      </w:r>
      <w:bookmarkStart w:id="454" w:name="fd10f"/>
      <w:bookmarkEnd w:id="454"/>
      <w:r w:rsidRPr="009A1595">
        <w:rPr>
          <w:rFonts w:ascii="Times New Roman" w:eastAsia="Times New Roman" w:hAnsi="Times New Roman" w:cs="Times New Roman"/>
          <w:color w:val="000000"/>
          <w:sz w:val="27"/>
          <w:szCs w:val="27"/>
          <w:lang w:eastAsia="ru-RU"/>
        </w:rPr>
        <w:t xml:space="preserve">Российской Федерации и совместному </w:t>
      </w:r>
      <w:r w:rsidRPr="009A1595">
        <w:rPr>
          <w:rFonts w:ascii="Times New Roman" w:eastAsia="Times New Roman" w:hAnsi="Times New Roman" w:cs="Times New Roman"/>
          <w:color w:val="000000"/>
          <w:sz w:val="27"/>
          <w:szCs w:val="27"/>
          <w:lang w:eastAsia="ru-RU"/>
        </w:rPr>
        <w:lastRenderedPageBreak/>
        <w:t>ведению органов государственной власти Российской Федерации и органов государственной власти субъектов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договоров между органами государственной власти Российской </w:t>
      </w:r>
      <w:bookmarkStart w:id="455" w:name="81c9c"/>
      <w:bookmarkEnd w:id="455"/>
      <w:r w:rsidRPr="009A1595">
        <w:rPr>
          <w:rFonts w:ascii="Times New Roman" w:eastAsia="Times New Roman" w:hAnsi="Times New Roman" w:cs="Times New Roman"/>
          <w:color w:val="000000"/>
          <w:sz w:val="27"/>
          <w:szCs w:val="27"/>
          <w:lang w:eastAsia="ru-RU"/>
        </w:rPr>
        <w:t>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г) не вступивших в силу международных договоров Российской </w:t>
      </w:r>
      <w:bookmarkStart w:id="456" w:name="66d73"/>
      <w:bookmarkEnd w:id="456"/>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Конституционный Суд Российской Федерации разрешает споры о компетенции: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а) между федеральными органами государственной власти;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б) между органами государственной власти Российской Федерации </w:t>
      </w:r>
      <w:bookmarkStart w:id="457" w:name="4077c"/>
      <w:bookmarkEnd w:id="457"/>
      <w:r w:rsidRPr="009A1595">
        <w:rPr>
          <w:rFonts w:ascii="Times New Roman" w:eastAsia="Times New Roman" w:hAnsi="Times New Roman" w:cs="Times New Roman"/>
          <w:color w:val="000000"/>
          <w:sz w:val="27"/>
          <w:szCs w:val="27"/>
          <w:lang w:eastAsia="ru-RU"/>
        </w:rPr>
        <w:t>и органами государственной власти субъектов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между высшими государственными органами субъектов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Конституционный Суд Российской Федерации по жалобам на </w:t>
      </w:r>
      <w:bookmarkStart w:id="458" w:name="ad656"/>
      <w:bookmarkEnd w:id="458"/>
      <w:r w:rsidRPr="009A1595">
        <w:rPr>
          <w:rFonts w:ascii="Times New Roman" w:eastAsia="Times New Roman" w:hAnsi="Times New Roman" w:cs="Times New Roman"/>
          <w:color w:val="000000"/>
          <w:sz w:val="27"/>
          <w:szCs w:val="27"/>
          <w:lang w:eastAsia="ru-RU"/>
        </w:rPr>
        <w:t>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bookmarkStart w:id="459" w:name="2a751"/>
      <w:bookmarkEnd w:id="459"/>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w:t>
      </w:r>
      <w:bookmarkStart w:id="460" w:name="431c5"/>
      <w:bookmarkEnd w:id="460"/>
      <w:r w:rsidRPr="009A1595">
        <w:rPr>
          <w:rFonts w:ascii="Times New Roman" w:eastAsia="Times New Roman" w:hAnsi="Times New Roman" w:cs="Times New Roman"/>
          <w:color w:val="000000"/>
          <w:sz w:val="27"/>
          <w:szCs w:val="27"/>
          <w:lang w:eastAsia="ru-RU"/>
        </w:rPr>
        <w:t>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w:t>
      </w:r>
      <w:bookmarkStart w:id="461" w:name="f618b"/>
      <w:bookmarkEnd w:id="461"/>
      <w:r w:rsidRPr="009A1595">
        <w:rPr>
          <w:rFonts w:ascii="Times New Roman" w:eastAsia="Times New Roman" w:hAnsi="Times New Roman" w:cs="Times New Roman"/>
          <w:color w:val="000000"/>
          <w:sz w:val="27"/>
          <w:szCs w:val="27"/>
          <w:lang w:eastAsia="ru-RU"/>
        </w:rPr>
        <w:t>Федерации не подлежат введению в действие и применению.</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7. Конституционный Суд Российской Федерации по запросу Совета Федерации дает заключение о соблюдении установленного порядка выдвижения обвинения Президента Российской Федерации в </w:t>
      </w:r>
      <w:bookmarkStart w:id="462" w:name="12920"/>
      <w:bookmarkEnd w:id="462"/>
      <w:r w:rsidRPr="009A1595">
        <w:rPr>
          <w:rFonts w:ascii="Times New Roman" w:eastAsia="Times New Roman" w:hAnsi="Times New Roman" w:cs="Times New Roman"/>
          <w:color w:val="000000"/>
          <w:sz w:val="27"/>
          <w:szCs w:val="27"/>
          <w:lang w:eastAsia="ru-RU"/>
        </w:rPr>
        <w:t>государственной измене или совершении иного тяжкого преступления.</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2" w:history="1">
        <w:r w:rsidRPr="009A1595">
          <w:rPr>
            <w:rFonts w:ascii="Times New Roman" w:eastAsia="Times New Roman" w:hAnsi="Times New Roman" w:cs="Times New Roman"/>
            <w:color w:val="0000FF"/>
            <w:sz w:val="27"/>
            <w:szCs w:val="27"/>
            <w:u w:val="single"/>
            <w:lang w:eastAsia="ru-RU"/>
          </w:rPr>
          <w:t>Статья 126</w:t>
        </w:r>
      </w:hyperlink>
      <w:bookmarkStart w:id="463" w:name="h1673"/>
      <w:bookmarkEnd w:id="46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Верховный Суд Российской Федерации является высшим судебным органом по гражданским, уголовным, административным и иным делам, </w:t>
      </w:r>
      <w:bookmarkStart w:id="464" w:name="dfcd0"/>
      <w:bookmarkEnd w:id="464"/>
      <w:r w:rsidRPr="009A1595">
        <w:rPr>
          <w:rFonts w:ascii="Times New Roman" w:eastAsia="Times New Roman" w:hAnsi="Times New Roman" w:cs="Times New Roman"/>
          <w:color w:val="000000"/>
          <w:sz w:val="27"/>
          <w:szCs w:val="27"/>
          <w:lang w:eastAsia="ru-RU"/>
        </w:rPr>
        <w:t xml:space="preserve">подсудным судам общей юрисдикции, осуществляет в предусмотренных федеральным законом </w:t>
      </w:r>
      <w:r w:rsidRPr="009A1595">
        <w:rPr>
          <w:rFonts w:ascii="Times New Roman" w:eastAsia="Times New Roman" w:hAnsi="Times New Roman" w:cs="Times New Roman"/>
          <w:color w:val="000000"/>
          <w:sz w:val="27"/>
          <w:szCs w:val="27"/>
          <w:lang w:eastAsia="ru-RU"/>
        </w:rPr>
        <w:lastRenderedPageBreak/>
        <w:t>процессуальных формах судебный надзор за их деятельностью и дает разъяснения по вопросам судебной практики.</w:t>
      </w:r>
      <w:bookmarkStart w:id="465" w:name="d9e71"/>
      <w:bookmarkEnd w:id="465"/>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3" w:history="1">
        <w:r w:rsidRPr="009A1595">
          <w:rPr>
            <w:rFonts w:ascii="Times New Roman" w:eastAsia="Times New Roman" w:hAnsi="Times New Roman" w:cs="Times New Roman"/>
            <w:color w:val="0000FF"/>
            <w:sz w:val="27"/>
            <w:szCs w:val="27"/>
            <w:u w:val="single"/>
            <w:lang w:eastAsia="ru-RU"/>
          </w:rPr>
          <w:t>Статья 127</w:t>
        </w:r>
      </w:hyperlink>
      <w:bookmarkStart w:id="466" w:name="h1681"/>
      <w:bookmarkEnd w:id="46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Высший Арбитражный Суд Российской Федерации является высшим судебным органом по разрешению экономических споров и иных дел, рассматриваемых арбитражными судами, осуществляет в </w:t>
      </w:r>
      <w:bookmarkStart w:id="467" w:name="70b58"/>
      <w:bookmarkEnd w:id="467"/>
      <w:r w:rsidRPr="009A1595">
        <w:rPr>
          <w:rFonts w:ascii="Times New Roman" w:eastAsia="Times New Roman" w:hAnsi="Times New Roman" w:cs="Times New Roman"/>
          <w:color w:val="000000"/>
          <w:sz w:val="27"/>
          <w:szCs w:val="27"/>
          <w:lang w:eastAsia="ru-RU"/>
        </w:rPr>
        <w:t>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4" w:history="1">
        <w:r w:rsidRPr="009A1595">
          <w:rPr>
            <w:rFonts w:ascii="Times New Roman" w:eastAsia="Times New Roman" w:hAnsi="Times New Roman" w:cs="Times New Roman"/>
            <w:color w:val="0000FF"/>
            <w:sz w:val="27"/>
            <w:szCs w:val="27"/>
            <w:u w:val="single"/>
            <w:lang w:eastAsia="ru-RU"/>
          </w:rPr>
          <w:t>Статья 128</w:t>
        </w:r>
      </w:hyperlink>
      <w:bookmarkStart w:id="468" w:name="h1690"/>
      <w:bookmarkEnd w:id="46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Судьи Конституционного Суда Российской Федерации, </w:t>
      </w:r>
      <w:bookmarkStart w:id="469" w:name="4345b"/>
      <w:bookmarkEnd w:id="469"/>
      <w:r w:rsidRPr="009A1595">
        <w:rPr>
          <w:rFonts w:ascii="Times New Roman" w:eastAsia="Times New Roman" w:hAnsi="Times New Roman" w:cs="Times New Roman"/>
          <w:color w:val="000000"/>
          <w:sz w:val="27"/>
          <w:szCs w:val="27"/>
          <w:lang w:eastAsia="ru-RU"/>
        </w:rPr>
        <w:t>Верховного Суда Российской Федерации, Высшего Арбитражного Суда Российской Федерации назначаются Советом Федерации по представлению Президента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Судьи других федеральных судов назначаются Президентом </w:t>
      </w:r>
      <w:bookmarkStart w:id="470" w:name="0b636"/>
      <w:bookmarkEnd w:id="470"/>
      <w:r w:rsidRPr="009A1595">
        <w:rPr>
          <w:rFonts w:ascii="Times New Roman" w:eastAsia="Times New Roman" w:hAnsi="Times New Roman" w:cs="Times New Roman"/>
          <w:color w:val="000000"/>
          <w:sz w:val="27"/>
          <w:szCs w:val="27"/>
          <w:lang w:eastAsia="ru-RU"/>
        </w:rPr>
        <w:t>Российской Федерации в порядке, установленном федеральным законом.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Полномочия, порядок образования и деятельности Конституционного Суда Российской Федерации, Верховного Суда </w:t>
      </w:r>
      <w:bookmarkStart w:id="471" w:name="4a78b"/>
      <w:bookmarkEnd w:id="471"/>
      <w:r w:rsidRPr="009A1595">
        <w:rPr>
          <w:rFonts w:ascii="Times New Roman" w:eastAsia="Times New Roman" w:hAnsi="Times New Roman" w:cs="Times New Roman"/>
          <w:color w:val="000000"/>
          <w:sz w:val="27"/>
          <w:szCs w:val="27"/>
          <w:lang w:eastAsia="ru-RU"/>
        </w:rPr>
        <w:t>Российской Федерации, Высшего Арбитражного Суда Российской Федерации и иных федеральных судов устанавливаются федеральным конституционным законом.</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5" w:history="1">
        <w:r w:rsidRPr="009A1595">
          <w:rPr>
            <w:rFonts w:ascii="Times New Roman" w:eastAsia="Times New Roman" w:hAnsi="Times New Roman" w:cs="Times New Roman"/>
            <w:color w:val="0000FF"/>
            <w:sz w:val="27"/>
            <w:szCs w:val="27"/>
            <w:u w:val="single"/>
            <w:lang w:eastAsia="ru-RU"/>
          </w:rPr>
          <w:t>Статья 129</w:t>
        </w:r>
      </w:hyperlink>
      <w:bookmarkStart w:id="472" w:name="h1704"/>
      <w:bookmarkEnd w:id="472"/>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Прокуратура Российской Федерации составляет единую </w:t>
      </w:r>
      <w:bookmarkStart w:id="473" w:name="bc0e7"/>
      <w:bookmarkEnd w:id="473"/>
      <w:r w:rsidRPr="009A1595">
        <w:rPr>
          <w:rFonts w:ascii="Times New Roman" w:eastAsia="Times New Roman" w:hAnsi="Times New Roman" w:cs="Times New Roman"/>
          <w:color w:val="000000"/>
          <w:sz w:val="27"/>
          <w:szCs w:val="27"/>
          <w:lang w:eastAsia="ru-RU"/>
        </w:rPr>
        <w:t>централизованную систему с подчинением нижестоящих прокуроров вышестоящим и Генеральному прокурору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Генеральный прокурор Российской Федерации назначается на </w:t>
      </w:r>
      <w:bookmarkStart w:id="474" w:name="dec0f"/>
      <w:bookmarkEnd w:id="474"/>
      <w:r w:rsidRPr="009A1595">
        <w:rPr>
          <w:rFonts w:ascii="Times New Roman" w:eastAsia="Times New Roman" w:hAnsi="Times New Roman" w:cs="Times New Roman"/>
          <w:color w:val="000000"/>
          <w:sz w:val="27"/>
          <w:szCs w:val="27"/>
          <w:lang w:eastAsia="ru-RU"/>
        </w:rPr>
        <w:t>должность и освобождается от должности Советом Федерации по представлению Президента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Прокуроры субъектов Российской Федерации назначаются Генеральным прокурором Российской Федерации по согласованию с ее </w:t>
      </w:r>
      <w:bookmarkStart w:id="475" w:name="38f3b"/>
      <w:bookmarkEnd w:id="475"/>
      <w:r w:rsidRPr="009A1595">
        <w:rPr>
          <w:rFonts w:ascii="Times New Roman" w:eastAsia="Times New Roman" w:hAnsi="Times New Roman" w:cs="Times New Roman"/>
          <w:color w:val="000000"/>
          <w:sz w:val="27"/>
          <w:szCs w:val="27"/>
          <w:lang w:eastAsia="ru-RU"/>
        </w:rPr>
        <w:t>субъектами.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4. Иные прокуроры назначаются Генеральным прокурором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Полномочия, организация и порядок деятельности прокуратуры Российской Федерации определяются федеральным </w:t>
      </w:r>
      <w:hyperlink r:id="rId166" w:anchor="c1d12" w:history="1">
        <w:r w:rsidRPr="009A1595">
          <w:rPr>
            <w:rFonts w:ascii="Times New Roman" w:eastAsia="Times New Roman" w:hAnsi="Times New Roman" w:cs="Times New Roman"/>
            <w:color w:val="0000FF"/>
            <w:sz w:val="27"/>
            <w:szCs w:val="27"/>
            <w:u w:val="single"/>
            <w:lang w:eastAsia="ru-RU"/>
          </w:rPr>
          <w:t>законом</w:t>
        </w:r>
      </w:hyperlink>
      <w:r w:rsidRPr="009A1595">
        <w:rPr>
          <w:rFonts w:ascii="Times New Roman" w:eastAsia="Times New Roman" w:hAnsi="Times New Roman" w:cs="Times New Roman"/>
          <w:color w:val="000000"/>
          <w:sz w:val="27"/>
          <w:szCs w:val="27"/>
          <w:lang w:eastAsia="ru-RU"/>
        </w:rPr>
        <w:t>.</w:t>
      </w:r>
      <w:bookmarkStart w:id="476" w:name="774ee"/>
      <w:bookmarkEnd w:id="476"/>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7" w:history="1">
        <w:r w:rsidRPr="009A1595">
          <w:rPr>
            <w:rFonts w:ascii="Times New Roman" w:eastAsia="Times New Roman" w:hAnsi="Times New Roman" w:cs="Times New Roman"/>
            <w:color w:val="0000FF"/>
            <w:sz w:val="27"/>
            <w:szCs w:val="27"/>
            <w:u w:val="single"/>
            <w:lang w:eastAsia="ru-RU"/>
          </w:rPr>
          <w:t>Глава 8. МЕСТНОЕ САМОУПРАВЛЕНИЕ</w:t>
        </w:r>
      </w:hyperlink>
      <w:bookmarkStart w:id="477" w:name="h1720"/>
      <w:bookmarkEnd w:id="477"/>
      <w:r w:rsidRPr="009A1595">
        <w:rPr>
          <w:rFonts w:ascii="Times New Roman" w:eastAsia="Times New Roman" w:hAnsi="Times New Roman" w:cs="Times New Roman"/>
          <w:color w:val="000000"/>
          <w:sz w:val="27"/>
          <w:szCs w:val="27"/>
          <w:lang w:eastAsia="ru-RU"/>
        </w:rPr>
        <w:br/>
      </w:r>
      <w:hyperlink r:id="rId168" w:history="1">
        <w:r w:rsidRPr="009A1595">
          <w:rPr>
            <w:rFonts w:ascii="Times New Roman" w:eastAsia="Times New Roman" w:hAnsi="Times New Roman" w:cs="Times New Roman"/>
            <w:color w:val="0000FF"/>
            <w:sz w:val="27"/>
            <w:szCs w:val="27"/>
            <w:u w:val="single"/>
            <w:lang w:eastAsia="ru-RU"/>
          </w:rPr>
          <w:t>Статья 130</w:t>
        </w:r>
      </w:hyperlink>
      <w:bookmarkStart w:id="478" w:name="h1722"/>
      <w:bookmarkEnd w:id="47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bookmarkStart w:id="479" w:name="c6b5a"/>
      <w:bookmarkEnd w:id="479"/>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bookmarkStart w:id="480" w:name="6297d"/>
      <w:bookmarkEnd w:id="48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69" w:history="1">
        <w:r w:rsidRPr="009A1595">
          <w:rPr>
            <w:rFonts w:ascii="Times New Roman" w:eastAsia="Times New Roman" w:hAnsi="Times New Roman" w:cs="Times New Roman"/>
            <w:color w:val="0000FF"/>
            <w:sz w:val="27"/>
            <w:szCs w:val="27"/>
            <w:u w:val="single"/>
            <w:lang w:eastAsia="ru-RU"/>
          </w:rPr>
          <w:t>Статья 131</w:t>
        </w:r>
      </w:hyperlink>
      <w:bookmarkStart w:id="481" w:name="h1731"/>
      <w:bookmarkEnd w:id="48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w:t>
      </w:r>
      <w:bookmarkStart w:id="482" w:name="00783"/>
      <w:bookmarkEnd w:id="482"/>
      <w:r w:rsidRPr="009A1595">
        <w:rPr>
          <w:rFonts w:ascii="Times New Roman" w:eastAsia="Times New Roman" w:hAnsi="Times New Roman" w:cs="Times New Roman"/>
          <w:color w:val="000000"/>
          <w:sz w:val="27"/>
          <w:szCs w:val="27"/>
          <w:lang w:eastAsia="ru-RU"/>
        </w:rPr>
        <w:t>определяется населением самостоятельно.</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0" w:history="1">
        <w:r w:rsidRPr="009A1595">
          <w:rPr>
            <w:rFonts w:ascii="Times New Roman" w:eastAsia="Times New Roman" w:hAnsi="Times New Roman" w:cs="Times New Roman"/>
            <w:color w:val="0000FF"/>
            <w:sz w:val="27"/>
            <w:szCs w:val="27"/>
            <w:u w:val="single"/>
            <w:lang w:eastAsia="ru-RU"/>
          </w:rPr>
          <w:t>Статья 132</w:t>
        </w:r>
      </w:hyperlink>
      <w:bookmarkStart w:id="483" w:name="h1741"/>
      <w:bookmarkEnd w:id="48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w:t>
      </w:r>
      <w:bookmarkStart w:id="484" w:name="c15ec"/>
      <w:bookmarkEnd w:id="484"/>
      <w:r w:rsidRPr="009A1595">
        <w:rPr>
          <w:rFonts w:ascii="Times New Roman" w:eastAsia="Times New Roman" w:hAnsi="Times New Roman" w:cs="Times New Roman"/>
          <w:color w:val="000000"/>
          <w:sz w:val="27"/>
          <w:szCs w:val="27"/>
          <w:lang w:eastAsia="ru-RU"/>
        </w:rPr>
        <w:t>значения.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w:t>
      </w:r>
      <w:bookmarkStart w:id="485" w:name="68f5a"/>
      <w:bookmarkEnd w:id="485"/>
      <w:r w:rsidRPr="009A1595">
        <w:rPr>
          <w:rFonts w:ascii="Times New Roman" w:eastAsia="Times New Roman" w:hAnsi="Times New Roman" w:cs="Times New Roman"/>
          <w:color w:val="000000"/>
          <w:sz w:val="27"/>
          <w:szCs w:val="27"/>
          <w:lang w:eastAsia="ru-RU"/>
        </w:rPr>
        <w:t>переданных полномочий подконтрольна государству.</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1" w:history="1">
        <w:r w:rsidRPr="009A1595">
          <w:rPr>
            <w:rFonts w:ascii="Times New Roman" w:eastAsia="Times New Roman" w:hAnsi="Times New Roman" w:cs="Times New Roman"/>
            <w:color w:val="0000FF"/>
            <w:sz w:val="27"/>
            <w:szCs w:val="27"/>
            <w:u w:val="single"/>
            <w:lang w:eastAsia="ru-RU"/>
          </w:rPr>
          <w:t>Статья 133</w:t>
        </w:r>
      </w:hyperlink>
      <w:bookmarkStart w:id="486" w:name="h1753"/>
      <w:bookmarkEnd w:id="486"/>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Местное самоуправление в Российской Федерации гарантируется правом на судебную защиту, на компенсацию дополнительных расходов, </w:t>
      </w:r>
      <w:bookmarkStart w:id="487" w:name="fdb61"/>
      <w:bookmarkEnd w:id="487"/>
      <w:r w:rsidRPr="009A1595">
        <w:rPr>
          <w:rFonts w:ascii="Times New Roman" w:eastAsia="Times New Roman" w:hAnsi="Times New Roman" w:cs="Times New Roman"/>
          <w:color w:val="000000"/>
          <w:sz w:val="27"/>
          <w:szCs w:val="27"/>
          <w:lang w:eastAsia="ru-RU"/>
        </w:rPr>
        <w:t>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bookmarkStart w:id="488" w:name="11e87"/>
      <w:bookmarkEnd w:id="488"/>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2" w:history="1">
        <w:r w:rsidRPr="009A1595">
          <w:rPr>
            <w:rFonts w:ascii="Times New Roman" w:eastAsia="Times New Roman" w:hAnsi="Times New Roman" w:cs="Times New Roman"/>
            <w:color w:val="0000FF"/>
            <w:sz w:val="27"/>
            <w:szCs w:val="27"/>
            <w:u w:val="single"/>
            <w:lang w:eastAsia="ru-RU"/>
          </w:rPr>
          <w:t>Глава 9. КОНСТИТУЦИОННЫЕ ПОПРАВКИ И ПЕРЕСМОТР КОНСТИТУЦИИ</w:t>
        </w:r>
      </w:hyperlink>
      <w:bookmarkStart w:id="489" w:name="h1762"/>
      <w:bookmarkEnd w:id="489"/>
      <w:r w:rsidRPr="009A1595">
        <w:rPr>
          <w:rFonts w:ascii="Times New Roman" w:eastAsia="Times New Roman" w:hAnsi="Times New Roman" w:cs="Times New Roman"/>
          <w:color w:val="000000"/>
          <w:sz w:val="27"/>
          <w:szCs w:val="27"/>
          <w:lang w:eastAsia="ru-RU"/>
        </w:rPr>
        <w:br/>
      </w:r>
      <w:hyperlink r:id="rId173" w:history="1">
        <w:r w:rsidRPr="009A1595">
          <w:rPr>
            <w:rFonts w:ascii="Times New Roman" w:eastAsia="Times New Roman" w:hAnsi="Times New Roman" w:cs="Times New Roman"/>
            <w:color w:val="0000FF"/>
            <w:sz w:val="27"/>
            <w:szCs w:val="27"/>
            <w:u w:val="single"/>
            <w:lang w:eastAsia="ru-RU"/>
          </w:rPr>
          <w:t>Статья 134</w:t>
        </w:r>
      </w:hyperlink>
      <w:bookmarkStart w:id="490" w:name="h1764"/>
      <w:bookmarkEnd w:id="490"/>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Предложения о поправках и пересмотре положений Конституции Российской Федерации могут вносить Президент Российской Федерации, </w:t>
      </w:r>
      <w:bookmarkStart w:id="491" w:name="a754e"/>
      <w:bookmarkEnd w:id="491"/>
      <w:r w:rsidRPr="009A1595">
        <w:rPr>
          <w:rFonts w:ascii="Times New Roman" w:eastAsia="Times New Roman" w:hAnsi="Times New Roman" w:cs="Times New Roman"/>
          <w:color w:val="000000"/>
          <w:sz w:val="27"/>
          <w:szCs w:val="27"/>
          <w:lang w:eastAsia="ru-RU"/>
        </w:rPr>
        <w:t>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bookmarkStart w:id="492" w:name="bb21b"/>
      <w:bookmarkEnd w:id="492"/>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4" w:history="1">
        <w:r w:rsidRPr="009A1595">
          <w:rPr>
            <w:rFonts w:ascii="Times New Roman" w:eastAsia="Times New Roman" w:hAnsi="Times New Roman" w:cs="Times New Roman"/>
            <w:color w:val="0000FF"/>
            <w:sz w:val="27"/>
            <w:szCs w:val="27"/>
            <w:u w:val="single"/>
            <w:lang w:eastAsia="ru-RU"/>
          </w:rPr>
          <w:t>Статья 135</w:t>
        </w:r>
      </w:hyperlink>
      <w:bookmarkStart w:id="493" w:name="h1773"/>
      <w:bookmarkEnd w:id="493"/>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Положения глав 1, 2 и 9 Конституции Российской Федерации не могут быть пересмотрены Федеральным Собранием.</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Если предложение о пересмотре положений глав 1, 2 и 9 </w:t>
      </w:r>
      <w:bookmarkStart w:id="494" w:name="a0439"/>
      <w:bookmarkEnd w:id="494"/>
      <w:r w:rsidRPr="009A1595">
        <w:rPr>
          <w:rFonts w:ascii="Times New Roman" w:eastAsia="Times New Roman" w:hAnsi="Times New Roman" w:cs="Times New Roman"/>
          <w:color w:val="000000"/>
          <w:sz w:val="27"/>
          <w:szCs w:val="27"/>
          <w:lang w:eastAsia="ru-RU"/>
        </w:rPr>
        <w:t>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bookmarkStart w:id="495" w:name="41450"/>
      <w:bookmarkEnd w:id="495"/>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w:t>
      </w:r>
      <w:bookmarkStart w:id="496" w:name="6505b"/>
      <w:bookmarkEnd w:id="496"/>
      <w:r w:rsidRPr="009A1595">
        <w:rPr>
          <w:rFonts w:ascii="Times New Roman" w:eastAsia="Times New Roman" w:hAnsi="Times New Roman" w:cs="Times New Roman"/>
          <w:color w:val="000000"/>
          <w:sz w:val="27"/>
          <w:szCs w:val="27"/>
          <w:lang w:eastAsia="ru-RU"/>
        </w:rPr>
        <w:t>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w:t>
      </w:r>
      <w:bookmarkStart w:id="497" w:name="f16b3"/>
      <w:bookmarkEnd w:id="497"/>
      <w:r w:rsidRPr="009A1595">
        <w:rPr>
          <w:rFonts w:ascii="Times New Roman" w:eastAsia="Times New Roman" w:hAnsi="Times New Roman" w:cs="Times New Roman"/>
          <w:color w:val="000000"/>
          <w:sz w:val="27"/>
          <w:szCs w:val="27"/>
          <w:lang w:eastAsia="ru-RU"/>
        </w:rPr>
        <w:t>половины избирателей, принявших участие в голосовании, при условии, что в нем приняло участие более половины избирателей.</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5" w:history="1">
        <w:r w:rsidRPr="009A1595">
          <w:rPr>
            <w:rFonts w:ascii="Times New Roman" w:eastAsia="Times New Roman" w:hAnsi="Times New Roman" w:cs="Times New Roman"/>
            <w:color w:val="0000FF"/>
            <w:sz w:val="27"/>
            <w:szCs w:val="27"/>
            <w:u w:val="single"/>
            <w:lang w:eastAsia="ru-RU"/>
          </w:rPr>
          <w:t>Статья 136</w:t>
        </w:r>
      </w:hyperlink>
      <w:bookmarkStart w:id="498" w:name="h1792"/>
      <w:bookmarkEnd w:id="498"/>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Поправки к главам 3 - 8 Конституции Российской Федерации </w:t>
      </w:r>
      <w:bookmarkStart w:id="499" w:name="0879c"/>
      <w:bookmarkEnd w:id="499"/>
      <w:r w:rsidRPr="009A1595">
        <w:rPr>
          <w:rFonts w:ascii="Times New Roman" w:eastAsia="Times New Roman" w:hAnsi="Times New Roman" w:cs="Times New Roman"/>
          <w:color w:val="000000"/>
          <w:sz w:val="27"/>
          <w:szCs w:val="27"/>
          <w:lang w:eastAsia="ru-RU"/>
        </w:rPr>
        <w:t>принимаются в порядке,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bookmarkStart w:id="500" w:name="4c8af"/>
      <w:bookmarkEnd w:id="500"/>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6" w:history="1">
        <w:r w:rsidRPr="009A1595">
          <w:rPr>
            <w:rFonts w:ascii="Times New Roman" w:eastAsia="Times New Roman" w:hAnsi="Times New Roman" w:cs="Times New Roman"/>
            <w:color w:val="0000FF"/>
            <w:sz w:val="27"/>
            <w:szCs w:val="27"/>
            <w:u w:val="single"/>
            <w:lang w:eastAsia="ru-RU"/>
          </w:rPr>
          <w:t>Статья 137</w:t>
        </w:r>
      </w:hyperlink>
      <w:bookmarkStart w:id="501" w:name="h1800"/>
      <w:bookmarkEnd w:id="501"/>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Изменения в статью 65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w:t>
      </w:r>
      <w:bookmarkStart w:id="502" w:name="0981a"/>
      <w:bookmarkEnd w:id="502"/>
      <w:r w:rsidRPr="009A1595">
        <w:rPr>
          <w:rFonts w:ascii="Times New Roman" w:eastAsia="Times New Roman" w:hAnsi="Times New Roman" w:cs="Times New Roman"/>
          <w:color w:val="000000"/>
          <w:sz w:val="27"/>
          <w:szCs w:val="27"/>
          <w:lang w:eastAsia="ru-RU"/>
        </w:rPr>
        <w:t>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lastRenderedPageBreak/>
        <w:t>2. В случае изменения наименования республики, края, области, </w:t>
      </w:r>
      <w:bookmarkStart w:id="503" w:name="275b8"/>
      <w:bookmarkEnd w:id="503"/>
      <w:r w:rsidRPr="009A1595">
        <w:rPr>
          <w:rFonts w:ascii="Times New Roman" w:eastAsia="Times New Roman" w:hAnsi="Times New Roman" w:cs="Times New Roman"/>
          <w:color w:val="000000"/>
          <w:sz w:val="27"/>
          <w:szCs w:val="27"/>
          <w:lang w:eastAsia="ru-RU"/>
        </w:rPr>
        <w:t>города федерального значения, автономной области, автономного округа новое наименование субъекта Российской Федерации подлежит включению в статью 65 Конституции Российской Федерации.</w:t>
      </w:r>
    </w:p>
    <w:p w:rsidR="009A1595" w:rsidRPr="009A1595" w:rsidRDefault="009A1595" w:rsidP="009A1595">
      <w:pPr>
        <w:spacing w:after="0" w:line="240" w:lineRule="auto"/>
        <w:rPr>
          <w:rFonts w:ascii="Times New Roman" w:eastAsia="Times New Roman" w:hAnsi="Times New Roman" w:cs="Times New Roman"/>
          <w:sz w:val="24"/>
          <w:szCs w:val="24"/>
          <w:lang w:eastAsia="ru-RU"/>
        </w:rPr>
      </w:pPr>
      <w:hyperlink r:id="rId177" w:history="1">
        <w:r w:rsidRPr="009A1595">
          <w:rPr>
            <w:rFonts w:ascii="Times New Roman" w:eastAsia="Times New Roman" w:hAnsi="Times New Roman" w:cs="Times New Roman"/>
            <w:color w:val="0000FF"/>
            <w:sz w:val="27"/>
            <w:szCs w:val="27"/>
            <w:u w:val="single"/>
            <w:lang w:eastAsia="ru-RU"/>
          </w:rPr>
          <w:t>Раздел 2. ЗАКЛЮЧИТЕЛЬНЫЕ И ПЕРЕХОДНЫЕ ПОЛОЖЕНИЯ</w:t>
        </w:r>
      </w:hyperlink>
      <w:bookmarkStart w:id="504" w:name="h1813"/>
      <w:bookmarkEnd w:id="504"/>
      <w:r w:rsidRPr="009A1595">
        <w:rPr>
          <w:rFonts w:ascii="Times New Roman" w:eastAsia="Times New Roman" w:hAnsi="Times New Roman" w:cs="Times New Roman"/>
          <w:color w:val="000000"/>
          <w:sz w:val="27"/>
          <w:szCs w:val="27"/>
          <w:lang w:eastAsia="ru-RU"/>
        </w:rPr>
        <w:br/>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1. Конституция Российской Федерации вступает в силу со дня официального ее опубликования по результатам всенародного голосования.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День всенародного голосования 12 декабря 1993 г. считается </w:t>
      </w:r>
      <w:bookmarkStart w:id="505" w:name="3ae01"/>
      <w:bookmarkEnd w:id="505"/>
      <w:r w:rsidRPr="009A1595">
        <w:rPr>
          <w:rFonts w:ascii="Times New Roman" w:eastAsia="Times New Roman" w:hAnsi="Times New Roman" w:cs="Times New Roman"/>
          <w:color w:val="000000"/>
          <w:sz w:val="27"/>
          <w:szCs w:val="27"/>
          <w:lang w:eastAsia="ru-RU"/>
        </w:rPr>
        <w:t>днем принятия Конституции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Одновременно прекращается действие </w:t>
      </w:r>
      <w:hyperlink r:id="rId178" w:history="1">
        <w:r w:rsidRPr="009A1595">
          <w:rPr>
            <w:rFonts w:ascii="Times New Roman" w:eastAsia="Times New Roman" w:hAnsi="Times New Roman" w:cs="Times New Roman"/>
            <w:color w:val="0000FF"/>
            <w:sz w:val="27"/>
            <w:szCs w:val="27"/>
            <w:u w:val="single"/>
            <w:lang w:eastAsia="ru-RU"/>
          </w:rPr>
          <w:t>Конституции</w:t>
        </w:r>
      </w:hyperlink>
      <w:r w:rsidRPr="009A1595">
        <w:rPr>
          <w:rFonts w:ascii="Times New Roman" w:eastAsia="Times New Roman" w:hAnsi="Times New Roman" w:cs="Times New Roman"/>
          <w:color w:val="000000"/>
          <w:sz w:val="27"/>
          <w:szCs w:val="27"/>
          <w:lang w:eastAsia="ru-RU"/>
        </w:rPr>
        <w:t> (Основного Закона) Российской Федерации - России, принятой 12 апреля 1978 </w:t>
      </w:r>
      <w:bookmarkStart w:id="506" w:name="663d2"/>
      <w:bookmarkEnd w:id="506"/>
      <w:r w:rsidRPr="009A1595">
        <w:rPr>
          <w:rFonts w:ascii="Times New Roman" w:eastAsia="Times New Roman" w:hAnsi="Times New Roman" w:cs="Times New Roman"/>
          <w:color w:val="000000"/>
          <w:sz w:val="27"/>
          <w:szCs w:val="27"/>
          <w:lang w:eastAsia="ru-RU"/>
        </w:rPr>
        <w:t>года, с последующими изменениями и дополнениями.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В случае несоответствия положениям Конституции Российской Федерации положений Федеративного договора - Договора о разграничении предметов ведения и полномочий между федеральными </w:t>
      </w:r>
      <w:bookmarkStart w:id="507" w:name="ad49e"/>
      <w:bookmarkEnd w:id="507"/>
      <w:r w:rsidRPr="009A1595">
        <w:rPr>
          <w:rFonts w:ascii="Times New Roman" w:eastAsia="Times New Roman" w:hAnsi="Times New Roman" w:cs="Times New Roman"/>
          <w:color w:val="000000"/>
          <w:sz w:val="27"/>
          <w:szCs w:val="27"/>
          <w:lang w:eastAsia="ru-RU"/>
        </w:rPr>
        <w:t>органами государственной власти Российской Федерации и органами государственной власти суверенных республик в составе Российской Федерации, Договора о разграничении предметов ведения и полномочий между федеральными органами государственной власти Российской </w:t>
      </w:r>
      <w:bookmarkStart w:id="508" w:name="09296"/>
      <w:bookmarkEnd w:id="508"/>
      <w:r w:rsidRPr="009A1595">
        <w:rPr>
          <w:rFonts w:ascii="Times New Roman" w:eastAsia="Times New Roman" w:hAnsi="Times New Roman" w:cs="Times New Roman"/>
          <w:color w:val="000000"/>
          <w:sz w:val="27"/>
          <w:szCs w:val="27"/>
          <w:lang w:eastAsia="ru-RU"/>
        </w:rPr>
        <w:t>Федерации и органами государственной власти краев, областей, городов Москвы и Санкт-Петербурга Российской Федерации, Договора о разграничении предметов ведения и полномочий между федеральными </w:t>
      </w:r>
      <w:bookmarkStart w:id="509" w:name="88380"/>
      <w:bookmarkEnd w:id="509"/>
      <w:r w:rsidRPr="009A1595">
        <w:rPr>
          <w:rFonts w:ascii="Times New Roman" w:eastAsia="Times New Roman" w:hAnsi="Times New Roman" w:cs="Times New Roman"/>
          <w:color w:val="000000"/>
          <w:sz w:val="27"/>
          <w:szCs w:val="27"/>
          <w:lang w:eastAsia="ru-RU"/>
        </w:rPr>
        <w:t>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w:t>
      </w:r>
      <w:bookmarkStart w:id="510" w:name="41180"/>
      <w:bookmarkEnd w:id="510"/>
      <w:r w:rsidRPr="009A1595">
        <w:rPr>
          <w:rFonts w:ascii="Times New Roman" w:eastAsia="Times New Roman" w:hAnsi="Times New Roman" w:cs="Times New Roman"/>
          <w:color w:val="000000"/>
          <w:sz w:val="27"/>
          <w:szCs w:val="27"/>
          <w:lang w:eastAsia="ru-RU"/>
        </w:rPr>
        <w:t>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w:t>
      </w:r>
      <w:bookmarkStart w:id="511" w:name="ae0d4"/>
      <w:bookmarkEnd w:id="511"/>
      <w:r w:rsidRPr="009A1595">
        <w:rPr>
          <w:rFonts w:ascii="Times New Roman" w:eastAsia="Times New Roman" w:hAnsi="Times New Roman" w:cs="Times New Roman"/>
          <w:color w:val="000000"/>
          <w:sz w:val="27"/>
          <w:szCs w:val="27"/>
          <w:lang w:eastAsia="ru-RU"/>
        </w:rPr>
        <w:t>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3. Президент Российской Федерации, избранный в соответствии с </w:t>
      </w:r>
      <w:bookmarkStart w:id="512" w:name="5ec75"/>
      <w:bookmarkEnd w:id="512"/>
      <w:r w:rsidRPr="009A1595">
        <w:rPr>
          <w:rFonts w:ascii="Times New Roman" w:eastAsia="Times New Roman" w:hAnsi="Times New Roman" w:cs="Times New Roman"/>
          <w:color w:val="000000"/>
          <w:sz w:val="27"/>
          <w:szCs w:val="27"/>
          <w:lang w:eastAsia="ru-RU"/>
        </w:rPr>
        <w:fldChar w:fldCharType="begin"/>
      </w:r>
      <w:r w:rsidRPr="009A1595">
        <w:rPr>
          <w:rFonts w:ascii="Times New Roman" w:eastAsia="Times New Roman" w:hAnsi="Times New Roman" w:cs="Times New Roman"/>
          <w:color w:val="000000"/>
          <w:sz w:val="27"/>
          <w:szCs w:val="27"/>
          <w:lang w:eastAsia="ru-RU"/>
        </w:rPr>
        <w:instrText xml:space="preserve"> HYPERLINK "http://zakonbase.ru/content/base/62350" </w:instrText>
      </w:r>
      <w:r w:rsidRPr="009A1595">
        <w:rPr>
          <w:rFonts w:ascii="Times New Roman" w:eastAsia="Times New Roman" w:hAnsi="Times New Roman" w:cs="Times New Roman"/>
          <w:color w:val="000000"/>
          <w:sz w:val="27"/>
          <w:szCs w:val="27"/>
          <w:lang w:eastAsia="ru-RU"/>
        </w:rPr>
        <w:fldChar w:fldCharType="separate"/>
      </w:r>
      <w:r w:rsidRPr="009A1595">
        <w:rPr>
          <w:rFonts w:ascii="Times New Roman" w:eastAsia="Times New Roman" w:hAnsi="Times New Roman" w:cs="Times New Roman"/>
          <w:color w:val="0000FF"/>
          <w:sz w:val="27"/>
          <w:szCs w:val="27"/>
          <w:u w:val="single"/>
          <w:lang w:eastAsia="ru-RU"/>
        </w:rPr>
        <w:t>Конституцией</w:t>
      </w:r>
      <w:r w:rsidRPr="009A1595">
        <w:rPr>
          <w:rFonts w:ascii="Times New Roman" w:eastAsia="Times New Roman" w:hAnsi="Times New Roman" w:cs="Times New Roman"/>
          <w:color w:val="000000"/>
          <w:sz w:val="27"/>
          <w:szCs w:val="27"/>
          <w:lang w:eastAsia="ru-RU"/>
        </w:rPr>
        <w:fldChar w:fldCharType="end"/>
      </w:r>
      <w:r w:rsidRPr="009A1595">
        <w:rPr>
          <w:rFonts w:ascii="Times New Roman" w:eastAsia="Times New Roman" w:hAnsi="Times New Roman" w:cs="Times New Roman"/>
          <w:color w:val="000000"/>
          <w:sz w:val="27"/>
          <w:szCs w:val="27"/>
          <w:lang w:eastAsia="ru-RU"/>
        </w:rPr>
        <w:t>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w:t>
      </w:r>
      <w:bookmarkStart w:id="513" w:name="350c7"/>
      <w:bookmarkEnd w:id="513"/>
      <w:r w:rsidRPr="009A1595">
        <w:rPr>
          <w:rFonts w:ascii="Times New Roman" w:eastAsia="Times New Roman" w:hAnsi="Times New Roman" w:cs="Times New Roman"/>
          <w:color w:val="000000"/>
          <w:sz w:val="27"/>
          <w:szCs w:val="27"/>
          <w:lang w:eastAsia="ru-RU"/>
        </w:rPr>
        <w:t>избран.</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r w:rsidRPr="009A1595">
        <w:rPr>
          <w:rFonts w:ascii="Times New Roman" w:eastAsia="Times New Roman" w:hAnsi="Times New Roman" w:cs="Times New Roman"/>
          <w:color w:val="000000"/>
          <w:sz w:val="27"/>
          <w:szCs w:val="27"/>
          <w:lang w:eastAsia="ru-RU"/>
        </w:rPr>
        <w:lastRenderedPageBreak/>
        <w:t>Конституцией Российской Федерации, и впредь </w:t>
      </w:r>
      <w:bookmarkStart w:id="514" w:name="c1c5a"/>
      <w:bookmarkEnd w:id="514"/>
      <w:r w:rsidRPr="009A1595">
        <w:rPr>
          <w:rFonts w:ascii="Times New Roman" w:eastAsia="Times New Roman" w:hAnsi="Times New Roman" w:cs="Times New Roman"/>
          <w:color w:val="000000"/>
          <w:sz w:val="27"/>
          <w:szCs w:val="27"/>
          <w:lang w:eastAsia="ru-RU"/>
        </w:rPr>
        <w:t>именуется - Правительство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5. Суды в Российской Федерации осуществляют правосудие в соответствии с их полномочиями, установленными настоящей </w:t>
      </w:r>
      <w:bookmarkStart w:id="515" w:name="97e22"/>
      <w:bookmarkEnd w:id="515"/>
      <w:r w:rsidRPr="009A1595">
        <w:rPr>
          <w:rFonts w:ascii="Times New Roman" w:eastAsia="Times New Roman" w:hAnsi="Times New Roman" w:cs="Times New Roman"/>
          <w:color w:val="000000"/>
          <w:sz w:val="27"/>
          <w:szCs w:val="27"/>
          <w:lang w:eastAsia="ru-RU"/>
        </w:rPr>
        <w:t>Конституцией.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Конституцией.</w:t>
      </w:r>
      <w:bookmarkStart w:id="516" w:name="f33e7"/>
      <w:bookmarkEnd w:id="516"/>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6. Впредь до введения в действие федерального закона, устанавливающего порядок рассмотрения дел судом с участием присяжных заседателей, сохраняется прежний порядок судебного</w:t>
      </w:r>
      <w:bookmarkStart w:id="517" w:name="a4979"/>
      <w:bookmarkEnd w:id="517"/>
      <w:r w:rsidRPr="009A1595">
        <w:rPr>
          <w:rFonts w:ascii="Times New Roman" w:eastAsia="Times New Roman" w:hAnsi="Times New Roman" w:cs="Times New Roman"/>
          <w:color w:val="000000"/>
          <w:sz w:val="27"/>
          <w:szCs w:val="27"/>
          <w:lang w:eastAsia="ru-RU"/>
        </w:rPr>
        <w:t>рассмотрения соответствующих дел.</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w:t>
      </w:r>
      <w:bookmarkStart w:id="518" w:name="a62c3"/>
      <w:bookmarkEnd w:id="518"/>
      <w:r w:rsidRPr="009A1595">
        <w:rPr>
          <w:rFonts w:ascii="Times New Roman" w:eastAsia="Times New Roman" w:hAnsi="Times New Roman" w:cs="Times New Roman"/>
          <w:color w:val="000000"/>
          <w:sz w:val="27"/>
          <w:szCs w:val="27"/>
          <w:lang w:eastAsia="ru-RU"/>
        </w:rPr>
        <w:t>стражей и задержания лиц, подозреваемых в совершении преступления.</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7. Совет Федерации первого созыва и Государственная Дума первого созыва избираются сроком на два года.</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8. Совет Федерации на свое первое заседание собирается на </w:t>
      </w:r>
      <w:bookmarkStart w:id="519" w:name="d17af"/>
      <w:bookmarkEnd w:id="519"/>
      <w:r w:rsidRPr="009A1595">
        <w:rPr>
          <w:rFonts w:ascii="Times New Roman" w:eastAsia="Times New Roman" w:hAnsi="Times New Roman" w:cs="Times New Roman"/>
          <w:color w:val="000000"/>
          <w:sz w:val="27"/>
          <w:szCs w:val="27"/>
          <w:lang w:eastAsia="ru-RU"/>
        </w:rPr>
        <w:t>тридцатый день после избрания. Первое заседание Совета Федерации открывает Президент Российской Федерации.</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9. Депутат Государственной Думы первого созыва может одновременно являться членом Правительства Российской Федерации. </w:t>
      </w:r>
      <w:bookmarkStart w:id="520" w:name="f1136"/>
      <w:bookmarkEnd w:id="520"/>
      <w:r w:rsidRPr="009A1595">
        <w:rPr>
          <w:rFonts w:ascii="Times New Roman" w:eastAsia="Times New Roman" w:hAnsi="Times New Roman" w:cs="Times New Roman"/>
          <w:color w:val="000000"/>
          <w:sz w:val="27"/>
          <w:szCs w:val="27"/>
          <w:lang w:eastAsia="ru-RU"/>
        </w:rPr>
        <w:t>На депутатов Государственной Думы - членов Правительства Российской Федерации не распространяются положения настоящей Конституции о неприкосновенности депутатов в части ответственности за действия (или бездействие), связанные с выполнением служебных </w:t>
      </w:r>
      <w:bookmarkStart w:id="521" w:name="b668a"/>
      <w:bookmarkEnd w:id="521"/>
      <w:r w:rsidRPr="009A1595">
        <w:rPr>
          <w:rFonts w:ascii="Times New Roman" w:eastAsia="Times New Roman" w:hAnsi="Times New Roman" w:cs="Times New Roman"/>
          <w:color w:val="000000"/>
          <w:sz w:val="27"/>
          <w:szCs w:val="27"/>
          <w:lang w:eastAsia="ru-RU"/>
        </w:rPr>
        <w:t>обязанностей.</w:t>
      </w:r>
    </w:p>
    <w:p w:rsidR="009A1595" w:rsidRPr="009A1595" w:rsidRDefault="009A1595" w:rsidP="009A1595">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9A1595">
        <w:rPr>
          <w:rFonts w:ascii="Times New Roman" w:eastAsia="Times New Roman" w:hAnsi="Times New Roman" w:cs="Times New Roman"/>
          <w:color w:val="000000"/>
          <w:sz w:val="27"/>
          <w:szCs w:val="27"/>
          <w:lang w:eastAsia="ru-RU"/>
        </w:rPr>
        <w:t>Депутаты Совета Федерации первого созыва осуществляют свои полномочия на непостоянной основе.</w:t>
      </w:r>
    </w:p>
    <w:p w:rsidR="002615B2" w:rsidRDefault="002615B2">
      <w:bookmarkStart w:id="522" w:name="_GoBack"/>
      <w:bookmarkEnd w:id="522"/>
    </w:p>
    <w:sectPr w:rsidR="002615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0B"/>
    <w:rsid w:val="002615B2"/>
    <w:rsid w:val="0082210B"/>
    <w:rsid w:val="009A1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15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159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A15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A1595"/>
    <w:rPr>
      <w:color w:val="0000FF"/>
      <w:u w:val="single"/>
    </w:rPr>
  </w:style>
  <w:style w:type="character" w:styleId="a5">
    <w:name w:val="FollowedHyperlink"/>
    <w:basedOn w:val="a0"/>
    <w:uiPriority w:val="99"/>
    <w:semiHidden/>
    <w:unhideWhenUsed/>
    <w:rsid w:val="009A1595"/>
    <w:rPr>
      <w:color w:val="800080"/>
      <w:u w:val="single"/>
    </w:rPr>
  </w:style>
  <w:style w:type="character" w:customStyle="1" w:styleId="apple-converted-space">
    <w:name w:val="apple-converted-space"/>
    <w:basedOn w:val="a0"/>
    <w:rsid w:val="009A15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A15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159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A15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A1595"/>
    <w:rPr>
      <w:color w:val="0000FF"/>
      <w:u w:val="single"/>
    </w:rPr>
  </w:style>
  <w:style w:type="character" w:styleId="a5">
    <w:name w:val="FollowedHyperlink"/>
    <w:basedOn w:val="a0"/>
    <w:uiPriority w:val="99"/>
    <w:semiHidden/>
    <w:unhideWhenUsed/>
    <w:rsid w:val="009A1595"/>
    <w:rPr>
      <w:color w:val="800080"/>
      <w:u w:val="single"/>
    </w:rPr>
  </w:style>
  <w:style w:type="character" w:customStyle="1" w:styleId="apple-converted-space">
    <w:name w:val="apple-converted-space"/>
    <w:basedOn w:val="a0"/>
    <w:rsid w:val="009A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4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zakonbase.ru/content/part/12681" TargetMode="External"/><Relationship Id="rId117" Type="http://schemas.openxmlformats.org/officeDocument/2006/relationships/hyperlink" Target="http://zakonbase.ru/content/part/13021" TargetMode="External"/><Relationship Id="rId21" Type="http://schemas.openxmlformats.org/officeDocument/2006/relationships/hyperlink" Target="http://zakonbase.ru/content/part/12659" TargetMode="External"/><Relationship Id="rId42" Type="http://schemas.openxmlformats.org/officeDocument/2006/relationships/hyperlink" Target="http://zakonbase.ru/content/part/12757" TargetMode="External"/><Relationship Id="rId47" Type="http://schemas.openxmlformats.org/officeDocument/2006/relationships/hyperlink" Target="http://zakonbase.ru/content/part/12786" TargetMode="External"/><Relationship Id="rId63" Type="http://schemas.openxmlformats.org/officeDocument/2006/relationships/hyperlink" Target="http://zakonbase.ru/content/part/12864" TargetMode="External"/><Relationship Id="rId68" Type="http://schemas.openxmlformats.org/officeDocument/2006/relationships/hyperlink" Target="http://zakonbase.ru/content/part/12879" TargetMode="External"/><Relationship Id="rId84" Type="http://schemas.openxmlformats.org/officeDocument/2006/relationships/hyperlink" Target="http://zakonbase.ru/content/base/108439" TargetMode="External"/><Relationship Id="rId89" Type="http://schemas.openxmlformats.org/officeDocument/2006/relationships/hyperlink" Target="http://zakonbase.ru/content/part/12910" TargetMode="External"/><Relationship Id="rId112" Type="http://schemas.openxmlformats.org/officeDocument/2006/relationships/hyperlink" Target="http://zakonbase.ru/content/part/12992" TargetMode="External"/><Relationship Id="rId133" Type="http://schemas.openxmlformats.org/officeDocument/2006/relationships/hyperlink" Target="http://zakonbase.ru/content/base/128778" TargetMode="External"/><Relationship Id="rId138" Type="http://schemas.openxmlformats.org/officeDocument/2006/relationships/hyperlink" Target="http://zakonbase.ru/content/part/13113" TargetMode="External"/><Relationship Id="rId154" Type="http://schemas.openxmlformats.org/officeDocument/2006/relationships/hyperlink" Target="http://zakonbase.ru/content/base/79144" TargetMode="External"/><Relationship Id="rId159" Type="http://schemas.openxmlformats.org/officeDocument/2006/relationships/hyperlink" Target="http://zakonbase.ru/content/part/13211" TargetMode="External"/><Relationship Id="rId175" Type="http://schemas.openxmlformats.org/officeDocument/2006/relationships/hyperlink" Target="http://zakonbase.ru/content/part/13287" TargetMode="External"/><Relationship Id="rId170" Type="http://schemas.openxmlformats.org/officeDocument/2006/relationships/hyperlink" Target="http://zakonbase.ru/content/part/13258" TargetMode="External"/><Relationship Id="rId16" Type="http://schemas.openxmlformats.org/officeDocument/2006/relationships/hyperlink" Target="http://zakonbase.ru/content/part/12622" TargetMode="External"/><Relationship Id="rId107" Type="http://schemas.openxmlformats.org/officeDocument/2006/relationships/hyperlink" Target="http://zakonbase.ru/content/part/12969" TargetMode="External"/><Relationship Id="rId11" Type="http://schemas.openxmlformats.org/officeDocument/2006/relationships/hyperlink" Target="http://zakonbase.ru/content/part/12592" TargetMode="External"/><Relationship Id="rId32" Type="http://schemas.openxmlformats.org/officeDocument/2006/relationships/hyperlink" Target="http://zakonbase.ru/content/part/12703" TargetMode="External"/><Relationship Id="rId37" Type="http://schemas.openxmlformats.org/officeDocument/2006/relationships/hyperlink" Target="http://zakonbase.ru/content/part/12731" TargetMode="External"/><Relationship Id="rId53" Type="http://schemas.openxmlformats.org/officeDocument/2006/relationships/hyperlink" Target="http://zakonbase.ru/content/part/12817" TargetMode="External"/><Relationship Id="rId58" Type="http://schemas.openxmlformats.org/officeDocument/2006/relationships/hyperlink" Target="http://zakonbase.ru/content/part/12844" TargetMode="External"/><Relationship Id="rId74" Type="http://schemas.openxmlformats.org/officeDocument/2006/relationships/hyperlink" Target="http://zakonbase.ru/content/part/12902" TargetMode="External"/><Relationship Id="rId79" Type="http://schemas.openxmlformats.org/officeDocument/2006/relationships/hyperlink" Target="http://zakonbase.ru/content/base/94168" TargetMode="External"/><Relationship Id="rId102" Type="http://schemas.openxmlformats.org/officeDocument/2006/relationships/hyperlink" Target="http://zakonbase.ru/content/part/12958" TargetMode="External"/><Relationship Id="rId123" Type="http://schemas.openxmlformats.org/officeDocument/2006/relationships/hyperlink" Target="http://zakonbase.ru/content/part/13056" TargetMode="External"/><Relationship Id="rId128" Type="http://schemas.openxmlformats.org/officeDocument/2006/relationships/hyperlink" Target="http://zakonbase.ru/content/part/13089" TargetMode="External"/><Relationship Id="rId144" Type="http://schemas.openxmlformats.org/officeDocument/2006/relationships/hyperlink" Target="http://zakonbase.ru/content/part/13148" TargetMode="External"/><Relationship Id="rId149" Type="http://schemas.openxmlformats.org/officeDocument/2006/relationships/hyperlink" Target="http://zakonbase.ru/content/part/13164" TargetMode="External"/><Relationship Id="rId5" Type="http://schemas.openxmlformats.org/officeDocument/2006/relationships/hyperlink" Target="http://zakonbase.ru/content/part/12574" TargetMode="External"/><Relationship Id="rId90" Type="http://schemas.openxmlformats.org/officeDocument/2006/relationships/hyperlink" Target="http://zakonbase.ru/content/part/12915" TargetMode="External"/><Relationship Id="rId95" Type="http://schemas.openxmlformats.org/officeDocument/2006/relationships/hyperlink" Target="http://zakonbase.ru/content/part/12929" TargetMode="External"/><Relationship Id="rId160" Type="http://schemas.openxmlformats.org/officeDocument/2006/relationships/hyperlink" Target="http://zakonbase.ru/content/part/13215" TargetMode="External"/><Relationship Id="rId165" Type="http://schemas.openxmlformats.org/officeDocument/2006/relationships/hyperlink" Target="http://zakonbase.ru/content/part/13237" TargetMode="External"/><Relationship Id="rId22" Type="http://schemas.openxmlformats.org/officeDocument/2006/relationships/hyperlink" Target="http://zakonbase.ru/content/part/12664" TargetMode="External"/><Relationship Id="rId27" Type="http://schemas.openxmlformats.org/officeDocument/2006/relationships/hyperlink" Target="http://zakonbase.ru/content/part/12685" TargetMode="External"/><Relationship Id="rId43" Type="http://schemas.openxmlformats.org/officeDocument/2006/relationships/hyperlink" Target="http://zakonbase.ru/content/part/12766" TargetMode="External"/><Relationship Id="rId48" Type="http://schemas.openxmlformats.org/officeDocument/2006/relationships/hyperlink" Target="http://zakonbase.ru/content/part/12792" TargetMode="External"/><Relationship Id="rId64" Type="http://schemas.openxmlformats.org/officeDocument/2006/relationships/hyperlink" Target="http://zakonbase.ru/content/base/78157" TargetMode="External"/><Relationship Id="rId69" Type="http://schemas.openxmlformats.org/officeDocument/2006/relationships/hyperlink" Target="http://zakonbase.ru/content/part/12885" TargetMode="External"/><Relationship Id="rId113" Type="http://schemas.openxmlformats.org/officeDocument/2006/relationships/hyperlink" Target="http://zakonbase.ru/content/part/12998" TargetMode="External"/><Relationship Id="rId118" Type="http://schemas.openxmlformats.org/officeDocument/2006/relationships/hyperlink" Target="http://zakonbase.ru/content/part/13032" TargetMode="External"/><Relationship Id="rId134" Type="http://schemas.openxmlformats.org/officeDocument/2006/relationships/hyperlink" Target="http://zakonbase.ru/content/base/128778" TargetMode="External"/><Relationship Id="rId139" Type="http://schemas.openxmlformats.org/officeDocument/2006/relationships/hyperlink" Target="http://zakonbase.ru/content/part/13117" TargetMode="External"/><Relationship Id="rId80" Type="http://schemas.openxmlformats.org/officeDocument/2006/relationships/hyperlink" Target="http://zakonbase.ru/content/base/108439" TargetMode="External"/><Relationship Id="rId85" Type="http://schemas.openxmlformats.org/officeDocument/2006/relationships/hyperlink" Target="http://zakonbase.ru/content/base/85212" TargetMode="External"/><Relationship Id="rId150" Type="http://schemas.openxmlformats.org/officeDocument/2006/relationships/hyperlink" Target="http://zakonbase.ru/content/part/13169" TargetMode="External"/><Relationship Id="rId155" Type="http://schemas.openxmlformats.org/officeDocument/2006/relationships/hyperlink" Target="http://zakonbase.ru/content/part/13195" TargetMode="External"/><Relationship Id="rId171" Type="http://schemas.openxmlformats.org/officeDocument/2006/relationships/hyperlink" Target="http://zakonbase.ru/content/part/13264" TargetMode="External"/><Relationship Id="rId176" Type="http://schemas.openxmlformats.org/officeDocument/2006/relationships/hyperlink" Target="http://zakonbase.ru/content/part/13290" TargetMode="External"/><Relationship Id="rId12" Type="http://schemas.openxmlformats.org/officeDocument/2006/relationships/hyperlink" Target="http://zakonbase.ru/content/part/12596" TargetMode="External"/><Relationship Id="rId17" Type="http://schemas.openxmlformats.org/officeDocument/2006/relationships/hyperlink" Target="http://zakonbase.ru/content/part/12629" TargetMode="External"/><Relationship Id="rId33" Type="http://schemas.openxmlformats.org/officeDocument/2006/relationships/hyperlink" Target="http://zakonbase.ru/content/part/12709" TargetMode="External"/><Relationship Id="rId38" Type="http://schemas.openxmlformats.org/officeDocument/2006/relationships/hyperlink" Target="http://zakonbase.ru/content/part/12737" TargetMode="External"/><Relationship Id="rId59" Type="http://schemas.openxmlformats.org/officeDocument/2006/relationships/hyperlink" Target="http://zakonbase.ru/content/part/12847" TargetMode="External"/><Relationship Id="rId103" Type="http://schemas.openxmlformats.org/officeDocument/2006/relationships/hyperlink" Target="http://zakonbase.ru/content/base/128779" TargetMode="External"/><Relationship Id="rId108" Type="http://schemas.openxmlformats.org/officeDocument/2006/relationships/hyperlink" Target="http://zakonbase.ru/content/part/12974" TargetMode="External"/><Relationship Id="rId124" Type="http://schemas.openxmlformats.org/officeDocument/2006/relationships/hyperlink" Target="http://zakonbase.ru/content/part/13062" TargetMode="External"/><Relationship Id="rId129" Type="http://schemas.openxmlformats.org/officeDocument/2006/relationships/hyperlink" Target="http://zakonbase.ru/content/part/13095" TargetMode="External"/><Relationship Id="rId54" Type="http://schemas.openxmlformats.org/officeDocument/2006/relationships/hyperlink" Target="http://zakonbase.ru/content/part/12824" TargetMode="External"/><Relationship Id="rId70" Type="http://schemas.openxmlformats.org/officeDocument/2006/relationships/hyperlink" Target="http://zakonbase.ru/content/part/12889" TargetMode="External"/><Relationship Id="rId75" Type="http://schemas.openxmlformats.org/officeDocument/2006/relationships/hyperlink" Target="http://zakonbase.ru/content/base/16124" TargetMode="External"/><Relationship Id="rId91" Type="http://schemas.openxmlformats.org/officeDocument/2006/relationships/hyperlink" Target="http://zakonbase.ru/content/part/12918" TargetMode="External"/><Relationship Id="rId96" Type="http://schemas.openxmlformats.org/officeDocument/2006/relationships/hyperlink" Target="http://zakonbase.ru/content/part/12934" TargetMode="External"/><Relationship Id="rId140" Type="http://schemas.openxmlformats.org/officeDocument/2006/relationships/hyperlink" Target="http://zakonbase.ru/content/part/13125" TargetMode="External"/><Relationship Id="rId145" Type="http://schemas.openxmlformats.org/officeDocument/2006/relationships/hyperlink" Target="http://zakonbase.ru/content/part/13151" TargetMode="External"/><Relationship Id="rId161" Type="http://schemas.openxmlformats.org/officeDocument/2006/relationships/hyperlink" Target="http://zakonbase.ru/content/part/13219" TargetMode="External"/><Relationship Id="rId166" Type="http://schemas.openxmlformats.org/officeDocument/2006/relationships/hyperlink" Target="http://zakonbase.ru/content/base/65630" TargetMode="External"/><Relationship Id="rId1" Type="http://schemas.openxmlformats.org/officeDocument/2006/relationships/styles" Target="styles.xml"/><Relationship Id="rId6" Type="http://schemas.openxmlformats.org/officeDocument/2006/relationships/hyperlink" Target="http://zakonbase.ru/content/part/12576" TargetMode="External"/><Relationship Id="rId23" Type="http://schemas.openxmlformats.org/officeDocument/2006/relationships/hyperlink" Target="http://zakonbase.ru/content/part/12671" TargetMode="External"/><Relationship Id="rId28" Type="http://schemas.openxmlformats.org/officeDocument/2006/relationships/hyperlink" Target="http://zakonbase.ru/content/part/12690" TargetMode="External"/><Relationship Id="rId49" Type="http://schemas.openxmlformats.org/officeDocument/2006/relationships/hyperlink" Target="http://zakonbase.ru/content/part/12797" TargetMode="External"/><Relationship Id="rId114" Type="http://schemas.openxmlformats.org/officeDocument/2006/relationships/hyperlink" Target="http://zakonbase.ru/content/part/13002" TargetMode="External"/><Relationship Id="rId119" Type="http://schemas.openxmlformats.org/officeDocument/2006/relationships/hyperlink" Target="http://zakonbase.ru/content/part/13036" TargetMode="External"/><Relationship Id="rId10" Type="http://schemas.openxmlformats.org/officeDocument/2006/relationships/hyperlink" Target="http://zakonbase.ru/content/part/12588" TargetMode="External"/><Relationship Id="rId31" Type="http://schemas.openxmlformats.org/officeDocument/2006/relationships/hyperlink" Target="http://zakonbase.ru/content/part/12701" TargetMode="External"/><Relationship Id="rId44" Type="http://schemas.openxmlformats.org/officeDocument/2006/relationships/hyperlink" Target="http://zakonbase.ru/content/part/12773" TargetMode="External"/><Relationship Id="rId52" Type="http://schemas.openxmlformats.org/officeDocument/2006/relationships/hyperlink" Target="http://zakonbase.ru/content/part/12812" TargetMode="External"/><Relationship Id="rId60" Type="http://schemas.openxmlformats.org/officeDocument/2006/relationships/hyperlink" Target="http://zakonbase.ru/content/part/12850" TargetMode="External"/><Relationship Id="rId65" Type="http://schemas.openxmlformats.org/officeDocument/2006/relationships/hyperlink" Target="http://zakonbase.ru/content/part/12867" TargetMode="External"/><Relationship Id="rId73" Type="http://schemas.openxmlformats.org/officeDocument/2006/relationships/hyperlink" Target="http://zakonbase.ru/content/part/12899" TargetMode="External"/><Relationship Id="rId78" Type="http://schemas.openxmlformats.org/officeDocument/2006/relationships/hyperlink" Target="http://zakonbase.ru/content/base/81780" TargetMode="External"/><Relationship Id="rId81" Type="http://schemas.openxmlformats.org/officeDocument/2006/relationships/hyperlink" Target="http://zakonbase.ru/content/base/57651" TargetMode="External"/><Relationship Id="rId86" Type="http://schemas.openxmlformats.org/officeDocument/2006/relationships/hyperlink" Target="http://zakonbase.ru/content/part/12905" TargetMode="External"/><Relationship Id="rId94" Type="http://schemas.openxmlformats.org/officeDocument/2006/relationships/hyperlink" Target="http://zakonbase.ru/content/part/12927" TargetMode="External"/><Relationship Id="rId99" Type="http://schemas.openxmlformats.org/officeDocument/2006/relationships/hyperlink" Target="http://zakonbase.ru/content/part/12944" TargetMode="External"/><Relationship Id="rId101" Type="http://schemas.openxmlformats.org/officeDocument/2006/relationships/hyperlink" Target="http://zakonbase.ru/content/part/12954" TargetMode="External"/><Relationship Id="rId122" Type="http://schemas.openxmlformats.org/officeDocument/2006/relationships/hyperlink" Target="http://zakonbase.ru/content/base/128779" TargetMode="External"/><Relationship Id="rId130" Type="http://schemas.openxmlformats.org/officeDocument/2006/relationships/hyperlink" Target="http://zakonbase.ru/content/base/128778" TargetMode="External"/><Relationship Id="rId135" Type="http://schemas.openxmlformats.org/officeDocument/2006/relationships/hyperlink" Target="http://zakonbase.ru/content/base/128778" TargetMode="External"/><Relationship Id="rId143" Type="http://schemas.openxmlformats.org/officeDocument/2006/relationships/hyperlink" Target="http://zakonbase.ru/content/part/13142" TargetMode="External"/><Relationship Id="rId148" Type="http://schemas.openxmlformats.org/officeDocument/2006/relationships/hyperlink" Target="http://zakonbase.ru/content/base/128778" TargetMode="External"/><Relationship Id="rId151" Type="http://schemas.openxmlformats.org/officeDocument/2006/relationships/hyperlink" Target="http://zakonbase.ru/content/part/13175" TargetMode="External"/><Relationship Id="rId156" Type="http://schemas.openxmlformats.org/officeDocument/2006/relationships/hyperlink" Target="http://zakonbase.ru/content/part/13199" TargetMode="External"/><Relationship Id="rId164" Type="http://schemas.openxmlformats.org/officeDocument/2006/relationships/hyperlink" Target="http://zakonbase.ru/content/part/13232" TargetMode="External"/><Relationship Id="rId169" Type="http://schemas.openxmlformats.org/officeDocument/2006/relationships/hyperlink" Target="http://zakonbase.ru/content/part/13254" TargetMode="External"/><Relationship Id="rId177" Type="http://schemas.openxmlformats.org/officeDocument/2006/relationships/hyperlink" Target="http://zakonbase.ru/content/part/13292" TargetMode="External"/><Relationship Id="rId4" Type="http://schemas.openxmlformats.org/officeDocument/2006/relationships/webSettings" Target="webSettings.xml"/><Relationship Id="rId9" Type="http://schemas.openxmlformats.org/officeDocument/2006/relationships/hyperlink" Target="http://zakonbase.ru/content/part/12583" TargetMode="External"/><Relationship Id="rId172" Type="http://schemas.openxmlformats.org/officeDocument/2006/relationships/hyperlink" Target="http://zakonbase.ru/content/part/13273" TargetMode="External"/><Relationship Id="rId180" Type="http://schemas.openxmlformats.org/officeDocument/2006/relationships/theme" Target="theme/theme1.xml"/><Relationship Id="rId13" Type="http://schemas.openxmlformats.org/officeDocument/2006/relationships/hyperlink" Target="http://zakonbase.ru/content/part/12600" TargetMode="External"/><Relationship Id="rId18" Type="http://schemas.openxmlformats.org/officeDocument/2006/relationships/hyperlink" Target="http://zakonbase.ru/content/part/12636" TargetMode="External"/><Relationship Id="rId39" Type="http://schemas.openxmlformats.org/officeDocument/2006/relationships/hyperlink" Target="http://zakonbase.ru/content/part/12743" TargetMode="External"/><Relationship Id="rId109" Type="http://schemas.openxmlformats.org/officeDocument/2006/relationships/hyperlink" Target="http://zakonbase.ru/content/part/12983" TargetMode="External"/><Relationship Id="rId34" Type="http://schemas.openxmlformats.org/officeDocument/2006/relationships/hyperlink" Target="http://zakonbase.ru/content/part/12714" TargetMode="External"/><Relationship Id="rId50" Type="http://schemas.openxmlformats.org/officeDocument/2006/relationships/hyperlink" Target="http://zakonbase.ru/content/part/12804" TargetMode="External"/><Relationship Id="rId55" Type="http://schemas.openxmlformats.org/officeDocument/2006/relationships/hyperlink" Target="http://zakonbase.ru/content/part/12830" TargetMode="External"/><Relationship Id="rId76" Type="http://schemas.openxmlformats.org/officeDocument/2006/relationships/hyperlink" Target="http://zakonbase.ru/content/base/43978" TargetMode="External"/><Relationship Id="rId97" Type="http://schemas.openxmlformats.org/officeDocument/2006/relationships/hyperlink" Target="http://zakonbase.ru/content/part/12937" TargetMode="External"/><Relationship Id="rId104" Type="http://schemas.openxmlformats.org/officeDocument/2006/relationships/hyperlink" Target="http://zakonbase.ru/content/base/83012" TargetMode="External"/><Relationship Id="rId120" Type="http://schemas.openxmlformats.org/officeDocument/2006/relationships/hyperlink" Target="http://zakonbase.ru/content/part/13043" TargetMode="External"/><Relationship Id="rId125" Type="http://schemas.openxmlformats.org/officeDocument/2006/relationships/hyperlink" Target="http://zakonbase.ru/content/part/13070" TargetMode="External"/><Relationship Id="rId141" Type="http://schemas.openxmlformats.org/officeDocument/2006/relationships/hyperlink" Target="http://zakonbase.ru/content/part/13131" TargetMode="External"/><Relationship Id="rId146" Type="http://schemas.openxmlformats.org/officeDocument/2006/relationships/hyperlink" Target="http://zakonbase.ru/content/part/13156" TargetMode="External"/><Relationship Id="rId167" Type="http://schemas.openxmlformats.org/officeDocument/2006/relationships/hyperlink" Target="http://zakonbase.ru/content/part/13244" TargetMode="External"/><Relationship Id="rId7" Type="http://schemas.openxmlformats.org/officeDocument/2006/relationships/hyperlink" Target="http://zakonbase.ru/content/part/12578" TargetMode="External"/><Relationship Id="rId71" Type="http://schemas.openxmlformats.org/officeDocument/2006/relationships/hyperlink" Target="http://zakonbase.ru/content/part/12893" TargetMode="External"/><Relationship Id="rId92" Type="http://schemas.openxmlformats.org/officeDocument/2006/relationships/hyperlink" Target="http://zakonbase.ru/content/part/12922" TargetMode="External"/><Relationship Id="rId162" Type="http://schemas.openxmlformats.org/officeDocument/2006/relationships/hyperlink" Target="http://zakonbase.ru/content/part/13223" TargetMode="External"/><Relationship Id="rId2" Type="http://schemas.microsoft.com/office/2007/relationships/stylesWithEffects" Target="stylesWithEffects.xml"/><Relationship Id="rId29" Type="http://schemas.openxmlformats.org/officeDocument/2006/relationships/hyperlink" Target="http://zakonbase.ru/content/part/12693" TargetMode="External"/><Relationship Id="rId24" Type="http://schemas.openxmlformats.org/officeDocument/2006/relationships/hyperlink" Target="http://zakonbase.ru/content/part/12677" TargetMode="External"/><Relationship Id="rId40" Type="http://schemas.openxmlformats.org/officeDocument/2006/relationships/hyperlink" Target="http://zakonbase.ru/content/part/12747" TargetMode="External"/><Relationship Id="rId45" Type="http://schemas.openxmlformats.org/officeDocument/2006/relationships/hyperlink" Target="http://zakonbase.ru/content/part/12776" TargetMode="External"/><Relationship Id="rId66" Type="http://schemas.openxmlformats.org/officeDocument/2006/relationships/hyperlink" Target="http://zakonbase.ru/content/part/12870" TargetMode="External"/><Relationship Id="rId87" Type="http://schemas.openxmlformats.org/officeDocument/2006/relationships/hyperlink" Target="http://zakonbase.ru/content/part/12907" TargetMode="External"/><Relationship Id="rId110" Type="http://schemas.openxmlformats.org/officeDocument/2006/relationships/hyperlink" Target="http://zakonbase.ru/content/part/12989" TargetMode="External"/><Relationship Id="rId115" Type="http://schemas.openxmlformats.org/officeDocument/2006/relationships/hyperlink" Target="http://zakonbase.ru/content/part/13009" TargetMode="External"/><Relationship Id="rId131" Type="http://schemas.openxmlformats.org/officeDocument/2006/relationships/hyperlink" Target="http://zakonbase.ru/content/base/128778" TargetMode="External"/><Relationship Id="rId136" Type="http://schemas.openxmlformats.org/officeDocument/2006/relationships/hyperlink" Target="http://zakonbase.ru/content/part/13101" TargetMode="External"/><Relationship Id="rId157" Type="http://schemas.openxmlformats.org/officeDocument/2006/relationships/hyperlink" Target="http://zakonbase.ru/content/part/13203" TargetMode="External"/><Relationship Id="rId178" Type="http://schemas.openxmlformats.org/officeDocument/2006/relationships/hyperlink" Target="http://zakonbase.ru/content/base/62350" TargetMode="External"/><Relationship Id="rId61" Type="http://schemas.openxmlformats.org/officeDocument/2006/relationships/hyperlink" Target="http://zakonbase.ru/content/part/12856" TargetMode="External"/><Relationship Id="rId82" Type="http://schemas.openxmlformats.org/officeDocument/2006/relationships/hyperlink" Target="http://zakonbase.ru/content/base/84644" TargetMode="External"/><Relationship Id="rId152" Type="http://schemas.openxmlformats.org/officeDocument/2006/relationships/hyperlink" Target="http://zakonbase.ru/content/part/13184" TargetMode="External"/><Relationship Id="rId173" Type="http://schemas.openxmlformats.org/officeDocument/2006/relationships/hyperlink" Target="http://zakonbase.ru/content/part/13277" TargetMode="External"/><Relationship Id="rId19" Type="http://schemas.openxmlformats.org/officeDocument/2006/relationships/hyperlink" Target="http://zakonbase.ru/content/part/12643" TargetMode="External"/><Relationship Id="rId14" Type="http://schemas.openxmlformats.org/officeDocument/2006/relationships/hyperlink" Target="http://zakonbase.ru/content/part/12606" TargetMode="External"/><Relationship Id="rId30" Type="http://schemas.openxmlformats.org/officeDocument/2006/relationships/hyperlink" Target="http://zakonbase.ru/content/part/12696" TargetMode="External"/><Relationship Id="rId35" Type="http://schemas.openxmlformats.org/officeDocument/2006/relationships/hyperlink" Target="http://zakonbase.ru/content/part/12717" TargetMode="External"/><Relationship Id="rId56" Type="http://schemas.openxmlformats.org/officeDocument/2006/relationships/hyperlink" Target="http://zakonbase.ru/content/part/12835" TargetMode="External"/><Relationship Id="rId77" Type="http://schemas.openxmlformats.org/officeDocument/2006/relationships/hyperlink" Target="http://zakonbase.ru/content/base/43953" TargetMode="External"/><Relationship Id="rId100" Type="http://schemas.openxmlformats.org/officeDocument/2006/relationships/hyperlink" Target="http://zakonbase.ru/content/part/12949" TargetMode="External"/><Relationship Id="rId105" Type="http://schemas.openxmlformats.org/officeDocument/2006/relationships/hyperlink" Target="http://zakonbase.ru/content/part/12962" TargetMode="External"/><Relationship Id="rId126" Type="http://schemas.openxmlformats.org/officeDocument/2006/relationships/hyperlink" Target="http://zakonbase.ru/content/part/13076" TargetMode="External"/><Relationship Id="rId147" Type="http://schemas.openxmlformats.org/officeDocument/2006/relationships/hyperlink" Target="http://zakonbase.ru/content/part/13160" TargetMode="External"/><Relationship Id="rId168" Type="http://schemas.openxmlformats.org/officeDocument/2006/relationships/hyperlink" Target="http://zakonbase.ru/content/part/13249" TargetMode="External"/><Relationship Id="rId8" Type="http://schemas.openxmlformats.org/officeDocument/2006/relationships/hyperlink" Target="http://zakonbase.ru/content/part/12580" TargetMode="External"/><Relationship Id="rId51" Type="http://schemas.openxmlformats.org/officeDocument/2006/relationships/hyperlink" Target="http://zakonbase.ru/content/part/12808" TargetMode="External"/><Relationship Id="rId72" Type="http://schemas.openxmlformats.org/officeDocument/2006/relationships/hyperlink" Target="http://zakonbase.ru/content/part/12897" TargetMode="External"/><Relationship Id="rId93" Type="http://schemas.openxmlformats.org/officeDocument/2006/relationships/hyperlink" Target="http://zakonbase.ru/content/part/12925" TargetMode="External"/><Relationship Id="rId98" Type="http://schemas.openxmlformats.org/officeDocument/2006/relationships/hyperlink" Target="http://zakonbase.ru/content/part/12940" TargetMode="External"/><Relationship Id="rId121" Type="http://schemas.openxmlformats.org/officeDocument/2006/relationships/hyperlink" Target="http://zakonbase.ru/content/part/13049" TargetMode="External"/><Relationship Id="rId142" Type="http://schemas.openxmlformats.org/officeDocument/2006/relationships/hyperlink" Target="http://zakonbase.ru/content/part/13136" TargetMode="External"/><Relationship Id="rId163" Type="http://schemas.openxmlformats.org/officeDocument/2006/relationships/hyperlink" Target="http://zakonbase.ru/content/part/13227" TargetMode="External"/><Relationship Id="rId3" Type="http://schemas.openxmlformats.org/officeDocument/2006/relationships/settings" Target="settings.xml"/><Relationship Id="rId25" Type="http://schemas.openxmlformats.org/officeDocument/2006/relationships/hyperlink" Target="http://zakonbase.ru/content/part/12679" TargetMode="External"/><Relationship Id="rId46" Type="http://schemas.openxmlformats.org/officeDocument/2006/relationships/hyperlink" Target="http://zakonbase.ru/content/part/12781" TargetMode="External"/><Relationship Id="rId67" Type="http://schemas.openxmlformats.org/officeDocument/2006/relationships/hyperlink" Target="http://zakonbase.ru/content/part/12873" TargetMode="External"/><Relationship Id="rId116" Type="http://schemas.openxmlformats.org/officeDocument/2006/relationships/hyperlink" Target="http://zakonbase.ru/content/part/13016" TargetMode="External"/><Relationship Id="rId137" Type="http://schemas.openxmlformats.org/officeDocument/2006/relationships/hyperlink" Target="http://zakonbase.ru/content/part/13107" TargetMode="External"/><Relationship Id="rId158" Type="http://schemas.openxmlformats.org/officeDocument/2006/relationships/hyperlink" Target="http://zakonbase.ru/content/part/13207" TargetMode="External"/><Relationship Id="rId20" Type="http://schemas.openxmlformats.org/officeDocument/2006/relationships/hyperlink" Target="http://zakonbase.ru/content/part/12652" TargetMode="External"/><Relationship Id="rId41" Type="http://schemas.openxmlformats.org/officeDocument/2006/relationships/hyperlink" Target="http://zakonbase.ru/content/part/12753" TargetMode="External"/><Relationship Id="rId62" Type="http://schemas.openxmlformats.org/officeDocument/2006/relationships/hyperlink" Target="http://zakonbase.ru/content/part/12861" TargetMode="External"/><Relationship Id="rId83" Type="http://schemas.openxmlformats.org/officeDocument/2006/relationships/hyperlink" Target="http://zakonbase.ru/content/base/106294" TargetMode="External"/><Relationship Id="rId88" Type="http://schemas.openxmlformats.org/officeDocument/2006/relationships/hyperlink" Target="http://zakonbase.ru/content/part/12908" TargetMode="External"/><Relationship Id="rId111" Type="http://schemas.openxmlformats.org/officeDocument/2006/relationships/hyperlink" Target="http://zakonbase.ru/content/base/46347" TargetMode="External"/><Relationship Id="rId132" Type="http://schemas.openxmlformats.org/officeDocument/2006/relationships/hyperlink" Target="http://zakonbase.ru/content/base/128778" TargetMode="External"/><Relationship Id="rId153" Type="http://schemas.openxmlformats.org/officeDocument/2006/relationships/hyperlink" Target="http://zakonbase.ru/content/part/13189" TargetMode="External"/><Relationship Id="rId174" Type="http://schemas.openxmlformats.org/officeDocument/2006/relationships/hyperlink" Target="http://zakonbase.ru/content/part/13283" TargetMode="External"/><Relationship Id="rId179" Type="http://schemas.openxmlformats.org/officeDocument/2006/relationships/fontTable" Target="fontTable.xml"/><Relationship Id="rId15" Type="http://schemas.openxmlformats.org/officeDocument/2006/relationships/hyperlink" Target="http://zakonbase.ru/content/part/12614" TargetMode="External"/><Relationship Id="rId36" Type="http://schemas.openxmlformats.org/officeDocument/2006/relationships/hyperlink" Target="http://zakonbase.ru/content/part/12724" TargetMode="External"/><Relationship Id="rId57" Type="http://schemas.openxmlformats.org/officeDocument/2006/relationships/hyperlink" Target="http://zakonbase.ru/content/part/12839" TargetMode="External"/><Relationship Id="rId106" Type="http://schemas.openxmlformats.org/officeDocument/2006/relationships/hyperlink" Target="http://zakonbase.ru/content/part/12965" TargetMode="External"/><Relationship Id="rId127" Type="http://schemas.openxmlformats.org/officeDocument/2006/relationships/hyperlink" Target="http://zakonbase.ru/content/part/130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13733</Words>
  <Characters>78283</Characters>
  <Application>Microsoft Office Word</Application>
  <DocSecurity>0</DocSecurity>
  <Lines>652</Lines>
  <Paragraphs>183</Paragraphs>
  <ScaleCrop>false</ScaleCrop>
  <Company/>
  <LinksUpToDate>false</LinksUpToDate>
  <CharactersWithSpaces>91833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2015-11-10T14:35:00Z</dcterms:created>
  <dcterms:modified xsi:type="dcterms:W3CDTF">2015-11-10T14:35:00Z</dcterms:modified>
</cp:coreProperties>
</file>